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C14" w:rsidRPr="00C95C14" w:rsidRDefault="00C95C14" w:rsidP="00C95C14">
      <w:pPr>
        <w:jc w:val="center"/>
        <w:rPr>
          <w:rFonts w:ascii="Times New Roman" w:hAnsi="Times New Roman" w:cs="Times New Roman"/>
          <w:sz w:val="28"/>
          <w:szCs w:val="28"/>
        </w:rPr>
      </w:pPr>
      <w:r w:rsidRPr="00C95C14">
        <w:rPr>
          <w:rFonts w:ascii="Times New Roman" w:hAnsi="Times New Roman" w:cs="Times New Roman"/>
          <w:sz w:val="28"/>
          <w:szCs w:val="28"/>
        </w:rPr>
        <w:t xml:space="preserve">ОБЛАСТНОЕ ГОСУДАРСТВЕННОЕ АВТОНОМНОЕ ПРОФЕССИОНАЛЬНОЕ ОБРАЗОВАТЕЛЬНОЕ УЧРЕЖДЕНИЕ </w:t>
      </w:r>
    </w:p>
    <w:p w:rsidR="00C95C14" w:rsidRPr="00C95C14" w:rsidRDefault="00C95C14" w:rsidP="00C95C14">
      <w:pPr>
        <w:widowControl w:val="0"/>
        <w:suppressAutoHyphens/>
        <w:autoSpaceDE w:val="0"/>
        <w:autoSpaceDN w:val="0"/>
        <w:adjustRightInd w:val="0"/>
        <w:jc w:val="center"/>
        <w:rPr>
          <w:rFonts w:ascii="Times New Roman" w:hAnsi="Times New Roman" w:cs="Times New Roman"/>
          <w:caps/>
          <w:sz w:val="28"/>
          <w:szCs w:val="28"/>
        </w:rPr>
      </w:pPr>
      <w:r w:rsidRPr="00C95C14">
        <w:rPr>
          <w:rFonts w:ascii="Times New Roman" w:hAnsi="Times New Roman" w:cs="Times New Roman"/>
          <w:sz w:val="28"/>
          <w:szCs w:val="28"/>
        </w:rPr>
        <w:t>«БЕЛГОРОДСКИЙ СТРОИТЕЛЬНЫЙ КОЛЛЕДЖ»</w:t>
      </w:r>
    </w:p>
    <w:p w:rsidR="00C95C14" w:rsidRPr="00C95C14" w:rsidRDefault="00C95C14" w:rsidP="00C95C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caps/>
          <w:sz w:val="28"/>
          <w:szCs w:val="28"/>
        </w:rPr>
      </w:pPr>
    </w:p>
    <w:p w:rsidR="00C95C14" w:rsidRPr="00C95C14" w:rsidRDefault="00C95C14" w:rsidP="00C95C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caps/>
          <w:sz w:val="28"/>
          <w:szCs w:val="28"/>
        </w:rPr>
      </w:pPr>
    </w:p>
    <w:p w:rsidR="00C95C14" w:rsidRPr="00C95C14" w:rsidRDefault="00C95C14" w:rsidP="00C95C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caps/>
          <w:sz w:val="28"/>
          <w:szCs w:val="28"/>
        </w:rPr>
      </w:pPr>
    </w:p>
    <w:p w:rsidR="00C95C14" w:rsidRPr="00C95C14" w:rsidRDefault="00C95C14" w:rsidP="00C95C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caps/>
          <w:sz w:val="28"/>
          <w:szCs w:val="28"/>
        </w:rPr>
      </w:pPr>
    </w:p>
    <w:p w:rsidR="00C95C14" w:rsidRPr="00C95C14" w:rsidRDefault="00C95C14" w:rsidP="00C95C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caps/>
          <w:sz w:val="28"/>
          <w:szCs w:val="28"/>
        </w:rPr>
      </w:pPr>
    </w:p>
    <w:p w:rsidR="00C95C14" w:rsidRPr="00C95C14" w:rsidRDefault="00C95C14" w:rsidP="00C95C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caps/>
          <w:sz w:val="28"/>
          <w:szCs w:val="28"/>
        </w:rPr>
      </w:pPr>
    </w:p>
    <w:p w:rsidR="00C95C14" w:rsidRPr="00C95C14" w:rsidRDefault="00C95C14" w:rsidP="00C95C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caps/>
          <w:sz w:val="28"/>
          <w:szCs w:val="28"/>
        </w:rPr>
      </w:pPr>
    </w:p>
    <w:p w:rsidR="001979E9" w:rsidRPr="00C95C14" w:rsidRDefault="00C95C14" w:rsidP="00C95C14">
      <w:pPr>
        <w:jc w:val="center"/>
        <w:rPr>
          <w:rFonts w:ascii="Times New Roman" w:hAnsi="Times New Roman" w:cs="Times New Roman"/>
          <w:b/>
          <w:sz w:val="28"/>
          <w:szCs w:val="28"/>
        </w:rPr>
      </w:pPr>
      <w:r w:rsidRPr="00C95C14">
        <w:rPr>
          <w:rFonts w:ascii="Times New Roman" w:hAnsi="Times New Roman" w:cs="Times New Roman"/>
          <w:b/>
          <w:caps/>
          <w:sz w:val="28"/>
          <w:szCs w:val="28"/>
        </w:rPr>
        <w:t>Рабочая ПРОГРАММа УЧЕБНОЙ ДИСЦИПЛИНЫ</w:t>
      </w:r>
    </w:p>
    <w:p w:rsidR="001979E9" w:rsidRPr="001979E9" w:rsidRDefault="001979E9" w:rsidP="001979E9">
      <w:pPr>
        <w:jc w:val="center"/>
        <w:rPr>
          <w:rFonts w:ascii="Times New Roman" w:hAnsi="Times New Roman" w:cs="Times New Roman"/>
          <w:b/>
          <w:sz w:val="28"/>
          <w:szCs w:val="28"/>
        </w:rPr>
      </w:pPr>
      <w:r w:rsidRPr="001979E9">
        <w:rPr>
          <w:rFonts w:ascii="Times New Roman" w:hAnsi="Times New Roman" w:cs="Times New Roman"/>
          <w:b/>
          <w:sz w:val="28"/>
          <w:szCs w:val="28"/>
        </w:rPr>
        <w:t>ОП</w:t>
      </w:r>
      <w:r w:rsidR="000D3307">
        <w:rPr>
          <w:rFonts w:ascii="Times New Roman" w:hAnsi="Times New Roman" w:cs="Times New Roman"/>
          <w:b/>
          <w:sz w:val="28"/>
          <w:szCs w:val="28"/>
        </w:rPr>
        <w:t>. 09 Нормирование труда и сметы</w:t>
      </w:r>
    </w:p>
    <w:p w:rsidR="001979E9" w:rsidRPr="001979E9" w:rsidRDefault="001979E9" w:rsidP="001979E9">
      <w:pPr>
        <w:jc w:val="center"/>
        <w:rPr>
          <w:rFonts w:ascii="Times New Roman" w:hAnsi="Times New Roman" w:cs="Times New Roman"/>
          <w:b/>
          <w:sz w:val="28"/>
          <w:szCs w:val="28"/>
        </w:rPr>
      </w:pPr>
    </w:p>
    <w:p w:rsidR="00C95C14" w:rsidRPr="00C95C14" w:rsidRDefault="00C95C14" w:rsidP="00C95C14">
      <w:pPr>
        <w:spacing w:line="360" w:lineRule="auto"/>
        <w:jc w:val="center"/>
        <w:rPr>
          <w:rFonts w:ascii="Times New Roman" w:hAnsi="Times New Roman" w:cs="Times New Roman"/>
          <w:b/>
          <w:sz w:val="28"/>
          <w:szCs w:val="28"/>
        </w:rPr>
      </w:pPr>
      <w:r w:rsidRPr="00C95C14">
        <w:rPr>
          <w:rFonts w:ascii="Times New Roman" w:hAnsi="Times New Roman" w:cs="Times New Roman"/>
          <w:sz w:val="28"/>
          <w:szCs w:val="28"/>
        </w:rPr>
        <w:t xml:space="preserve">Специальность  </w:t>
      </w:r>
      <w:r w:rsidRPr="00C95C14">
        <w:rPr>
          <w:rFonts w:ascii="Times New Roman" w:hAnsi="Times New Roman" w:cs="Times New Roman"/>
          <w:b/>
          <w:sz w:val="28"/>
          <w:szCs w:val="28"/>
        </w:rPr>
        <w:t>15.02.13</w:t>
      </w:r>
    </w:p>
    <w:p w:rsidR="001979E9" w:rsidRPr="001979E9" w:rsidRDefault="00C95C14" w:rsidP="001979E9">
      <w:pPr>
        <w:jc w:val="center"/>
        <w:rPr>
          <w:rFonts w:ascii="Times New Roman" w:hAnsi="Times New Roman" w:cs="Times New Roman"/>
          <w:sz w:val="28"/>
          <w:szCs w:val="28"/>
        </w:rPr>
      </w:pPr>
      <w:r w:rsidRPr="00C95C14">
        <w:rPr>
          <w:rFonts w:ascii="Times New Roman" w:hAnsi="Times New Roman" w:cs="Times New Roman"/>
          <w:sz w:val="28"/>
          <w:szCs w:val="28"/>
        </w:rPr>
        <w:t>Техническое обслуживание и ремонт систем вентиляции и кондиционирования</w:t>
      </w:r>
    </w:p>
    <w:p w:rsidR="001979E9" w:rsidRPr="001979E9" w:rsidRDefault="001979E9" w:rsidP="001979E9">
      <w:pPr>
        <w:jc w:val="center"/>
        <w:rPr>
          <w:rFonts w:ascii="Times New Roman" w:hAnsi="Times New Roman" w:cs="Times New Roman"/>
          <w:sz w:val="28"/>
          <w:szCs w:val="28"/>
        </w:rPr>
      </w:pPr>
    </w:p>
    <w:p w:rsidR="001979E9" w:rsidRPr="001979E9" w:rsidRDefault="001979E9" w:rsidP="001979E9">
      <w:pPr>
        <w:jc w:val="center"/>
        <w:rPr>
          <w:rFonts w:ascii="Times New Roman" w:hAnsi="Times New Roman" w:cs="Times New Roman"/>
          <w:sz w:val="28"/>
          <w:szCs w:val="28"/>
        </w:rPr>
      </w:pPr>
    </w:p>
    <w:p w:rsidR="001979E9" w:rsidRPr="001979E9" w:rsidRDefault="001979E9" w:rsidP="001979E9">
      <w:pPr>
        <w:jc w:val="center"/>
        <w:rPr>
          <w:rFonts w:ascii="Times New Roman" w:hAnsi="Times New Roman" w:cs="Times New Roman"/>
          <w:sz w:val="28"/>
          <w:szCs w:val="28"/>
        </w:rPr>
      </w:pPr>
    </w:p>
    <w:p w:rsidR="001979E9" w:rsidRDefault="001979E9" w:rsidP="001979E9">
      <w:pPr>
        <w:jc w:val="center"/>
        <w:rPr>
          <w:rFonts w:ascii="Times New Roman" w:hAnsi="Times New Roman" w:cs="Times New Roman"/>
          <w:sz w:val="28"/>
          <w:szCs w:val="28"/>
        </w:rPr>
      </w:pPr>
    </w:p>
    <w:p w:rsidR="00691889" w:rsidRDefault="00691889" w:rsidP="001979E9">
      <w:pPr>
        <w:jc w:val="center"/>
        <w:rPr>
          <w:rFonts w:ascii="Times New Roman" w:hAnsi="Times New Roman" w:cs="Times New Roman"/>
          <w:sz w:val="28"/>
          <w:szCs w:val="28"/>
        </w:rPr>
      </w:pPr>
    </w:p>
    <w:p w:rsidR="00691889" w:rsidRDefault="00691889" w:rsidP="001979E9">
      <w:pPr>
        <w:jc w:val="center"/>
        <w:rPr>
          <w:rFonts w:ascii="Times New Roman" w:hAnsi="Times New Roman" w:cs="Times New Roman"/>
          <w:sz w:val="28"/>
          <w:szCs w:val="28"/>
        </w:rPr>
      </w:pPr>
    </w:p>
    <w:p w:rsidR="00691889" w:rsidRPr="001979E9" w:rsidRDefault="00691889" w:rsidP="001979E9">
      <w:pPr>
        <w:jc w:val="center"/>
        <w:rPr>
          <w:rFonts w:ascii="Times New Roman" w:hAnsi="Times New Roman" w:cs="Times New Roman"/>
          <w:sz w:val="28"/>
          <w:szCs w:val="28"/>
        </w:rPr>
      </w:pPr>
    </w:p>
    <w:p w:rsidR="001979E9" w:rsidRPr="001979E9" w:rsidRDefault="00237BAD" w:rsidP="001979E9">
      <w:pPr>
        <w:jc w:val="center"/>
        <w:rPr>
          <w:rFonts w:ascii="Times New Roman" w:hAnsi="Times New Roman" w:cs="Times New Roman"/>
          <w:sz w:val="28"/>
          <w:szCs w:val="28"/>
          <w:vertAlign w:val="superscript"/>
        </w:rPr>
      </w:pPr>
      <w:r>
        <w:rPr>
          <w:rFonts w:ascii="Times New Roman" w:hAnsi="Times New Roman" w:cs="Times New Roman"/>
          <w:sz w:val="28"/>
          <w:szCs w:val="28"/>
        </w:rPr>
        <w:t xml:space="preserve">Г. Белгород, </w:t>
      </w:r>
      <w:r w:rsidR="001979E9" w:rsidRPr="001979E9">
        <w:rPr>
          <w:rFonts w:ascii="Times New Roman" w:hAnsi="Times New Roman" w:cs="Times New Roman"/>
          <w:sz w:val="28"/>
          <w:szCs w:val="28"/>
        </w:rPr>
        <w:t>201</w:t>
      </w:r>
      <w:r w:rsidR="00CF0BA9">
        <w:rPr>
          <w:rFonts w:ascii="Times New Roman" w:hAnsi="Times New Roman" w:cs="Times New Roman"/>
          <w:sz w:val="28"/>
          <w:szCs w:val="28"/>
        </w:rPr>
        <w:t>9</w:t>
      </w:r>
      <w:r w:rsidR="001979E9" w:rsidRPr="001979E9">
        <w:rPr>
          <w:rFonts w:ascii="Times New Roman" w:hAnsi="Times New Roman" w:cs="Times New Roman"/>
          <w:sz w:val="28"/>
          <w:szCs w:val="28"/>
        </w:rPr>
        <w:br w:type="page"/>
      </w:r>
    </w:p>
    <w:p w:rsidR="00D90C99" w:rsidRPr="00D90C99" w:rsidRDefault="00D90C99" w:rsidP="00D90C99">
      <w:pPr>
        <w:widowControl w:val="0"/>
        <w:spacing w:after="120" w:line="240" w:lineRule="auto"/>
        <w:ind w:firstLine="567"/>
        <w:jc w:val="both"/>
        <w:rPr>
          <w:rFonts w:ascii="Times New Roman" w:eastAsia="Times New Roman" w:hAnsi="Times New Roman" w:cs="Times New Roman"/>
          <w:b/>
          <w:sz w:val="28"/>
          <w:szCs w:val="28"/>
        </w:rPr>
      </w:pPr>
      <w:r w:rsidRPr="00D90C99">
        <w:rPr>
          <w:rFonts w:ascii="Times New Roman" w:eastAsia="Times New Roman" w:hAnsi="Times New Roman" w:cs="Times New Roman"/>
          <w:sz w:val="28"/>
          <w:szCs w:val="28"/>
        </w:rPr>
        <w:lastRenderedPageBreak/>
        <w:t xml:space="preserve">Рабочая программа учебной дисциплины разработана на основе Федерального государственного образовательного стандарта  и примерной общей образовательной программы по специальности </w:t>
      </w:r>
      <w:r w:rsidRPr="00D90C99">
        <w:rPr>
          <w:rFonts w:ascii="Times New Roman" w:eastAsia="Times New Roman" w:hAnsi="Times New Roman" w:cs="Times New Roman"/>
          <w:b/>
          <w:sz w:val="28"/>
          <w:szCs w:val="28"/>
        </w:rPr>
        <w:t>15.02.13 «Техническое обслуживание и ремонт систем вентиляции и кондиционирования»</w:t>
      </w:r>
    </w:p>
    <w:p w:rsidR="00D90C99" w:rsidRPr="00D90C99" w:rsidRDefault="00D90C99" w:rsidP="00D90C99">
      <w:pPr>
        <w:widowControl w:val="0"/>
        <w:spacing w:after="120" w:line="240" w:lineRule="auto"/>
        <w:ind w:firstLine="567"/>
        <w:jc w:val="both"/>
        <w:rPr>
          <w:rFonts w:ascii="Times New Roman" w:eastAsia="Times New Roman" w:hAnsi="Times New Roman" w:cs="Times New Roman"/>
          <w:b/>
          <w:sz w:val="28"/>
          <w:szCs w:val="28"/>
        </w:rPr>
      </w:pPr>
    </w:p>
    <w:p w:rsidR="00D90C99" w:rsidRPr="00D90C99" w:rsidRDefault="00D90C99" w:rsidP="00D90C99">
      <w:pPr>
        <w:tabs>
          <w:tab w:val="left" w:pos="1134"/>
          <w:tab w:val="left" w:pos="1980"/>
          <w:tab w:val="left" w:pos="2340"/>
          <w:tab w:val="left" w:pos="8100"/>
        </w:tabs>
        <w:spacing w:after="0" w:line="240" w:lineRule="auto"/>
        <w:jc w:val="both"/>
        <w:rPr>
          <w:rFonts w:ascii="Times New Roman" w:eastAsia="Times New Roman" w:hAnsi="Times New Roman" w:cs="Times New Roman"/>
          <w:bCs/>
          <w:spacing w:val="10"/>
          <w:sz w:val="28"/>
          <w:szCs w:val="28"/>
        </w:rPr>
      </w:pPr>
      <w:r w:rsidRPr="00D90C99">
        <w:rPr>
          <w:rFonts w:ascii="Times New Roman" w:eastAsia="Times New Roman" w:hAnsi="Times New Roman" w:cs="Times New Roman"/>
          <w:bCs/>
          <w:spacing w:val="10"/>
          <w:sz w:val="28"/>
          <w:szCs w:val="28"/>
        </w:rPr>
        <w:t xml:space="preserve">Организация-разработчик: </w:t>
      </w:r>
    </w:p>
    <w:p w:rsidR="00D90C99" w:rsidRPr="00D90C99" w:rsidRDefault="00D90C99" w:rsidP="00D90C99">
      <w:pPr>
        <w:tabs>
          <w:tab w:val="left" w:pos="1134"/>
          <w:tab w:val="left" w:pos="1980"/>
          <w:tab w:val="left" w:pos="2340"/>
          <w:tab w:val="left" w:pos="8100"/>
        </w:tabs>
        <w:spacing w:after="0" w:line="240" w:lineRule="auto"/>
        <w:jc w:val="both"/>
        <w:rPr>
          <w:rFonts w:ascii="Times New Roman" w:eastAsia="Times New Roman" w:hAnsi="Times New Roman" w:cs="Times New Roman"/>
          <w:bCs/>
          <w:spacing w:val="10"/>
          <w:sz w:val="28"/>
          <w:szCs w:val="28"/>
        </w:rPr>
      </w:pPr>
    </w:p>
    <w:p w:rsidR="00D90C99" w:rsidRPr="00D90C99" w:rsidRDefault="00D90C99" w:rsidP="00D90C99">
      <w:pPr>
        <w:tabs>
          <w:tab w:val="left" w:pos="1134"/>
        </w:tabs>
        <w:spacing w:after="0" w:line="240" w:lineRule="auto"/>
        <w:jc w:val="both"/>
        <w:rPr>
          <w:rFonts w:ascii="Times New Roman" w:eastAsia="Times New Roman" w:hAnsi="Times New Roman" w:cs="Times New Roman"/>
          <w:bCs/>
          <w:spacing w:val="18"/>
          <w:sz w:val="28"/>
          <w:szCs w:val="28"/>
          <w:shd w:val="clear" w:color="auto" w:fill="FFFFFF"/>
        </w:rPr>
      </w:pPr>
      <w:r w:rsidRPr="00D90C99">
        <w:rPr>
          <w:rFonts w:ascii="Times New Roman" w:eastAsia="Times New Roman" w:hAnsi="Times New Roman" w:cs="Times New Roman"/>
          <w:bCs/>
          <w:spacing w:val="18"/>
          <w:sz w:val="28"/>
          <w:szCs w:val="28"/>
          <w:shd w:val="clear" w:color="auto" w:fill="FFFFFF"/>
        </w:rPr>
        <w:t>ГБПОУ «Московский государственный  образовательный комплекс»</w:t>
      </w:r>
    </w:p>
    <w:p w:rsidR="00D90C99" w:rsidRPr="00D90C99" w:rsidRDefault="00D90C99" w:rsidP="00D90C99">
      <w:pPr>
        <w:tabs>
          <w:tab w:val="left" w:pos="1134"/>
          <w:tab w:val="left" w:pos="1980"/>
          <w:tab w:val="left" w:pos="2340"/>
          <w:tab w:val="left" w:pos="8100"/>
        </w:tabs>
        <w:spacing w:after="0" w:line="240" w:lineRule="auto"/>
        <w:jc w:val="both"/>
        <w:rPr>
          <w:rFonts w:ascii="Times New Roman" w:eastAsia="Times New Roman" w:hAnsi="Times New Roman" w:cs="Times New Roman"/>
          <w:bCs/>
          <w:spacing w:val="10"/>
          <w:sz w:val="28"/>
          <w:szCs w:val="28"/>
        </w:rPr>
      </w:pPr>
    </w:p>
    <w:p w:rsidR="00D90C99" w:rsidRPr="00D90C99" w:rsidRDefault="00D90C99" w:rsidP="00D90C99">
      <w:pPr>
        <w:tabs>
          <w:tab w:val="left" w:pos="1134"/>
          <w:tab w:val="left" w:pos="1980"/>
          <w:tab w:val="left" w:pos="2340"/>
          <w:tab w:val="left" w:pos="8100"/>
        </w:tabs>
        <w:spacing w:after="0" w:line="240" w:lineRule="auto"/>
        <w:jc w:val="both"/>
        <w:rPr>
          <w:rFonts w:ascii="Times New Roman" w:eastAsia="Times New Roman" w:hAnsi="Times New Roman" w:cs="Times New Roman"/>
          <w:bCs/>
          <w:sz w:val="28"/>
          <w:szCs w:val="28"/>
        </w:rPr>
      </w:pPr>
      <w:r w:rsidRPr="00D90C99">
        <w:rPr>
          <w:rFonts w:ascii="Times New Roman" w:eastAsia="Times New Roman" w:hAnsi="Times New Roman" w:cs="Times New Roman"/>
          <w:bCs/>
          <w:sz w:val="28"/>
          <w:szCs w:val="28"/>
        </w:rPr>
        <w:t>Областное государственное автономное профессиональное образовательное учреждение  «Белгородский строительный колледж»</w:t>
      </w:r>
    </w:p>
    <w:p w:rsidR="00C95C14" w:rsidRDefault="00C95C14" w:rsidP="00C95C14">
      <w:pPr>
        <w:pStyle w:val="Style2"/>
        <w:widowControl/>
        <w:spacing w:line="240" w:lineRule="exact"/>
        <w:jc w:val="left"/>
        <w:rPr>
          <w:sz w:val="28"/>
          <w:szCs w:val="28"/>
        </w:rPr>
      </w:pPr>
    </w:p>
    <w:p w:rsidR="00D90C99" w:rsidRDefault="00D90C99" w:rsidP="00C95C14">
      <w:pPr>
        <w:pStyle w:val="Style2"/>
        <w:widowControl/>
        <w:spacing w:line="240" w:lineRule="exact"/>
        <w:jc w:val="left"/>
        <w:rPr>
          <w:sz w:val="28"/>
          <w:szCs w:val="28"/>
        </w:rPr>
      </w:pPr>
    </w:p>
    <w:p w:rsidR="00D90C99" w:rsidRDefault="00D90C99" w:rsidP="00C95C14">
      <w:pPr>
        <w:pStyle w:val="Style2"/>
        <w:widowControl/>
        <w:spacing w:line="240" w:lineRule="exact"/>
        <w:jc w:val="left"/>
        <w:rPr>
          <w:sz w:val="28"/>
          <w:szCs w:val="28"/>
        </w:rPr>
      </w:pPr>
    </w:p>
    <w:p w:rsidR="00D90C99" w:rsidRPr="00C95C14" w:rsidRDefault="00D90C99" w:rsidP="00C95C14">
      <w:pPr>
        <w:pStyle w:val="Style2"/>
        <w:widowControl/>
        <w:spacing w:line="240" w:lineRule="exact"/>
        <w:jc w:val="left"/>
        <w:rPr>
          <w:sz w:val="28"/>
          <w:szCs w:val="28"/>
        </w:rPr>
      </w:pPr>
    </w:p>
    <w:p w:rsidR="00C95C14" w:rsidRPr="00C95C14" w:rsidRDefault="00C95C14" w:rsidP="00C95C14">
      <w:pPr>
        <w:pStyle w:val="Style2"/>
        <w:widowControl/>
        <w:spacing w:line="240" w:lineRule="auto"/>
        <w:jc w:val="left"/>
        <w:rPr>
          <w:rStyle w:val="FontStyle11"/>
          <w:sz w:val="28"/>
          <w:szCs w:val="28"/>
        </w:rPr>
      </w:pPr>
      <w:r w:rsidRPr="00C95C14">
        <w:rPr>
          <w:rStyle w:val="FontStyle11"/>
          <w:sz w:val="28"/>
          <w:szCs w:val="28"/>
        </w:rPr>
        <w:t>Разработчик:</w:t>
      </w:r>
      <w:r w:rsidR="0098081C">
        <w:rPr>
          <w:rStyle w:val="FontStyle11"/>
          <w:sz w:val="28"/>
          <w:szCs w:val="28"/>
        </w:rPr>
        <w:t xml:space="preserve"> </w:t>
      </w:r>
      <w:proofErr w:type="spellStart"/>
      <w:r w:rsidRPr="00C95C14">
        <w:rPr>
          <w:rStyle w:val="FontStyle11"/>
          <w:sz w:val="28"/>
          <w:szCs w:val="28"/>
        </w:rPr>
        <w:t>Байдина</w:t>
      </w:r>
      <w:proofErr w:type="spellEnd"/>
      <w:r w:rsidRPr="00C95C14">
        <w:rPr>
          <w:rStyle w:val="FontStyle11"/>
          <w:sz w:val="28"/>
          <w:szCs w:val="28"/>
        </w:rPr>
        <w:t xml:space="preserve"> И.А., преподаватель ОГАПОУ «БСК»</w:t>
      </w:r>
    </w:p>
    <w:p w:rsidR="00C95C14" w:rsidRPr="00C95C14" w:rsidRDefault="00C95C14" w:rsidP="00C95C14">
      <w:pPr>
        <w:pStyle w:val="Style2"/>
        <w:widowControl/>
        <w:spacing w:before="110" w:line="240" w:lineRule="auto"/>
        <w:jc w:val="left"/>
        <w:rPr>
          <w:rStyle w:val="FontStyle11"/>
          <w:sz w:val="28"/>
          <w:szCs w:val="28"/>
        </w:rPr>
      </w:pPr>
    </w:p>
    <w:p w:rsidR="00C95C14" w:rsidRPr="00C95C14" w:rsidRDefault="00C95C14" w:rsidP="00C95C14">
      <w:pPr>
        <w:pStyle w:val="Style2"/>
        <w:widowControl/>
        <w:spacing w:before="110" w:line="240" w:lineRule="auto"/>
        <w:jc w:val="left"/>
        <w:rPr>
          <w:rStyle w:val="FontStyle11"/>
          <w:sz w:val="28"/>
          <w:szCs w:val="28"/>
        </w:rPr>
      </w:pPr>
    </w:p>
    <w:p w:rsidR="00C95C14" w:rsidRPr="00C95C14" w:rsidRDefault="00C95C14" w:rsidP="00C95C14">
      <w:pPr>
        <w:pStyle w:val="Style2"/>
        <w:widowControl/>
        <w:spacing w:line="240" w:lineRule="exact"/>
        <w:jc w:val="left"/>
        <w:rPr>
          <w:sz w:val="28"/>
          <w:szCs w:val="28"/>
        </w:rPr>
      </w:pPr>
    </w:p>
    <w:p w:rsidR="00C95C14" w:rsidRPr="00C95C14" w:rsidRDefault="00C95C14" w:rsidP="00C95C14">
      <w:pPr>
        <w:pStyle w:val="Style2"/>
        <w:widowControl/>
        <w:spacing w:line="240" w:lineRule="exact"/>
        <w:jc w:val="left"/>
        <w:rPr>
          <w:sz w:val="28"/>
          <w:szCs w:val="28"/>
        </w:rPr>
      </w:pPr>
    </w:p>
    <w:p w:rsidR="00C95C14" w:rsidRPr="00C95C14" w:rsidRDefault="00C95C14" w:rsidP="00C95C14">
      <w:pPr>
        <w:pStyle w:val="Style2"/>
        <w:widowControl/>
        <w:spacing w:line="240" w:lineRule="exact"/>
        <w:jc w:val="left"/>
        <w:rPr>
          <w:sz w:val="28"/>
          <w:szCs w:val="28"/>
        </w:rPr>
      </w:pPr>
    </w:p>
    <w:tbl>
      <w:tblPr>
        <w:tblW w:w="0" w:type="auto"/>
        <w:tblLook w:val="00A0" w:firstRow="1" w:lastRow="0" w:firstColumn="1" w:lastColumn="0" w:noHBand="0" w:noVBand="0"/>
      </w:tblPr>
      <w:tblGrid>
        <w:gridCol w:w="5196"/>
        <w:gridCol w:w="4375"/>
      </w:tblGrid>
      <w:tr w:rsidR="00C95C14" w:rsidRPr="00C95C14" w:rsidTr="000D3307">
        <w:tc>
          <w:tcPr>
            <w:tcW w:w="5353" w:type="dxa"/>
          </w:tcPr>
          <w:p w:rsidR="00C95C14" w:rsidRPr="00C95C14" w:rsidRDefault="00C95C14" w:rsidP="000D3307">
            <w:pPr>
              <w:spacing w:before="2"/>
              <w:rPr>
                <w:rFonts w:ascii="Times New Roman" w:hAnsi="Times New Roman" w:cs="Times New Roman"/>
                <w:sz w:val="28"/>
                <w:szCs w:val="28"/>
              </w:rPr>
            </w:pPr>
            <w:r w:rsidRPr="00C95C14">
              <w:rPr>
                <w:rFonts w:ascii="Times New Roman" w:hAnsi="Times New Roman" w:cs="Times New Roman"/>
                <w:sz w:val="28"/>
                <w:szCs w:val="28"/>
              </w:rPr>
              <w:t>РАССМОТРЕНО</w:t>
            </w:r>
          </w:p>
          <w:p w:rsidR="00C95C14" w:rsidRPr="00C95C14" w:rsidRDefault="00C95C14" w:rsidP="000D3307">
            <w:pPr>
              <w:spacing w:before="2"/>
              <w:rPr>
                <w:rFonts w:ascii="Times New Roman" w:hAnsi="Times New Roman" w:cs="Times New Roman"/>
                <w:sz w:val="28"/>
                <w:szCs w:val="28"/>
              </w:rPr>
            </w:pPr>
            <w:r w:rsidRPr="00C95C14">
              <w:rPr>
                <w:rFonts w:ascii="Times New Roman" w:hAnsi="Times New Roman" w:cs="Times New Roman"/>
                <w:sz w:val="28"/>
                <w:szCs w:val="28"/>
              </w:rPr>
              <w:t xml:space="preserve">на заседании ПЦК </w:t>
            </w:r>
          </w:p>
          <w:p w:rsidR="00C95C14" w:rsidRPr="00C95C14" w:rsidRDefault="00C95C14" w:rsidP="000D3307">
            <w:pPr>
              <w:spacing w:before="2"/>
              <w:rPr>
                <w:rFonts w:ascii="Times New Roman" w:hAnsi="Times New Roman" w:cs="Times New Roman"/>
                <w:sz w:val="28"/>
                <w:szCs w:val="28"/>
              </w:rPr>
            </w:pPr>
            <w:r w:rsidRPr="00C95C14">
              <w:rPr>
                <w:rFonts w:ascii="Times New Roman" w:hAnsi="Times New Roman" w:cs="Times New Roman"/>
                <w:sz w:val="28"/>
                <w:szCs w:val="28"/>
              </w:rPr>
              <w:t>Протокол №___от«__»_____20____г.</w:t>
            </w:r>
          </w:p>
          <w:p w:rsidR="00C95C14" w:rsidRPr="00C95C14" w:rsidRDefault="00C95C14" w:rsidP="000D3307">
            <w:pPr>
              <w:spacing w:before="2"/>
              <w:rPr>
                <w:rFonts w:ascii="Times New Roman" w:hAnsi="Times New Roman" w:cs="Times New Roman"/>
                <w:sz w:val="36"/>
                <w:szCs w:val="36"/>
              </w:rPr>
            </w:pPr>
            <w:r w:rsidRPr="00C95C14">
              <w:rPr>
                <w:rFonts w:ascii="Times New Roman" w:hAnsi="Times New Roman" w:cs="Times New Roman"/>
                <w:sz w:val="28"/>
                <w:szCs w:val="28"/>
              </w:rPr>
              <w:t>______________________________</w:t>
            </w:r>
          </w:p>
        </w:tc>
        <w:tc>
          <w:tcPr>
            <w:tcW w:w="4733" w:type="dxa"/>
          </w:tcPr>
          <w:p w:rsidR="00C95C14" w:rsidRPr="00C95C14" w:rsidRDefault="00C95C14" w:rsidP="000D3307">
            <w:pPr>
              <w:spacing w:before="2"/>
              <w:rPr>
                <w:rFonts w:ascii="Times New Roman" w:hAnsi="Times New Roman" w:cs="Times New Roman"/>
                <w:sz w:val="28"/>
                <w:szCs w:val="28"/>
              </w:rPr>
            </w:pPr>
            <w:r w:rsidRPr="00C95C14">
              <w:rPr>
                <w:rFonts w:ascii="Times New Roman" w:hAnsi="Times New Roman" w:cs="Times New Roman"/>
                <w:sz w:val="28"/>
                <w:szCs w:val="28"/>
              </w:rPr>
              <w:t>УТВЕРЖДАЮ</w:t>
            </w:r>
          </w:p>
          <w:p w:rsidR="00C95C14" w:rsidRPr="00C95C14" w:rsidRDefault="00C95C14" w:rsidP="000D3307">
            <w:pPr>
              <w:spacing w:before="2"/>
              <w:rPr>
                <w:rFonts w:ascii="Times New Roman" w:hAnsi="Times New Roman" w:cs="Times New Roman"/>
                <w:sz w:val="28"/>
                <w:szCs w:val="28"/>
              </w:rPr>
            </w:pPr>
            <w:r w:rsidRPr="00C95C14">
              <w:rPr>
                <w:rFonts w:ascii="Times New Roman" w:hAnsi="Times New Roman" w:cs="Times New Roman"/>
                <w:sz w:val="28"/>
                <w:szCs w:val="28"/>
              </w:rPr>
              <w:t xml:space="preserve">Заместитель директора </w:t>
            </w:r>
          </w:p>
          <w:p w:rsidR="00C95C14" w:rsidRPr="00C95C14" w:rsidRDefault="00C95C14" w:rsidP="000D3307">
            <w:pPr>
              <w:spacing w:before="2"/>
              <w:rPr>
                <w:rFonts w:ascii="Times New Roman" w:hAnsi="Times New Roman" w:cs="Times New Roman"/>
                <w:sz w:val="28"/>
                <w:szCs w:val="28"/>
              </w:rPr>
            </w:pPr>
            <w:r w:rsidRPr="00C95C14">
              <w:rPr>
                <w:rFonts w:ascii="Times New Roman" w:hAnsi="Times New Roman" w:cs="Times New Roman"/>
                <w:sz w:val="28"/>
                <w:szCs w:val="28"/>
              </w:rPr>
              <w:t>__________Петрова Н.В.</w:t>
            </w:r>
          </w:p>
        </w:tc>
      </w:tr>
    </w:tbl>
    <w:p w:rsidR="00C95C14" w:rsidRDefault="00C95C14" w:rsidP="00C95C14">
      <w:pPr>
        <w:pStyle w:val="Style2"/>
        <w:widowControl/>
        <w:spacing w:before="106" w:line="240" w:lineRule="auto"/>
        <w:jc w:val="left"/>
        <w:rPr>
          <w:rStyle w:val="FontStyle11"/>
          <w:sz w:val="28"/>
          <w:szCs w:val="28"/>
        </w:rPr>
      </w:pPr>
    </w:p>
    <w:p w:rsidR="00C95C14" w:rsidRPr="00C95C14" w:rsidRDefault="00C95C14" w:rsidP="00C95C14">
      <w:pPr>
        <w:pStyle w:val="Style2"/>
        <w:widowControl/>
        <w:spacing w:before="106" w:line="240" w:lineRule="auto"/>
        <w:jc w:val="left"/>
        <w:rPr>
          <w:rStyle w:val="FontStyle11"/>
          <w:sz w:val="28"/>
          <w:szCs w:val="28"/>
        </w:rPr>
      </w:pPr>
    </w:p>
    <w:p w:rsidR="00C95C14" w:rsidRPr="00C95C14" w:rsidRDefault="00C95C14" w:rsidP="00C95C14">
      <w:pPr>
        <w:pStyle w:val="Style2"/>
        <w:widowControl/>
        <w:spacing w:before="106" w:line="240" w:lineRule="auto"/>
        <w:jc w:val="left"/>
        <w:rPr>
          <w:rStyle w:val="FontStyle11"/>
          <w:sz w:val="28"/>
          <w:szCs w:val="28"/>
        </w:rPr>
      </w:pPr>
      <w:proofErr w:type="gramStart"/>
      <w:r w:rsidRPr="00C95C14">
        <w:rPr>
          <w:rStyle w:val="FontStyle11"/>
          <w:sz w:val="28"/>
          <w:szCs w:val="28"/>
        </w:rPr>
        <w:t>Рекомендована</w:t>
      </w:r>
      <w:proofErr w:type="gramEnd"/>
      <w:r w:rsidRPr="00C95C14">
        <w:rPr>
          <w:rStyle w:val="FontStyle11"/>
          <w:sz w:val="28"/>
          <w:szCs w:val="28"/>
        </w:rPr>
        <w:t xml:space="preserve"> методическим советом ОГАПОУ  «БСК» </w:t>
      </w:r>
    </w:p>
    <w:p w:rsidR="00C95C14" w:rsidRPr="00C95C14" w:rsidRDefault="00C95C14" w:rsidP="00C95C14">
      <w:pPr>
        <w:pStyle w:val="Style2"/>
        <w:widowControl/>
        <w:spacing w:before="106" w:line="240" w:lineRule="auto"/>
        <w:jc w:val="left"/>
        <w:rPr>
          <w:rStyle w:val="FontStyle11"/>
          <w:sz w:val="28"/>
          <w:szCs w:val="28"/>
        </w:rPr>
      </w:pPr>
    </w:p>
    <w:p w:rsidR="00C95C14" w:rsidRPr="00C95C14" w:rsidRDefault="00C95C14" w:rsidP="00C95C14">
      <w:pPr>
        <w:pStyle w:val="Style2"/>
        <w:widowControl/>
        <w:spacing w:before="106" w:line="240" w:lineRule="auto"/>
        <w:jc w:val="left"/>
        <w:rPr>
          <w:rStyle w:val="FontStyle11"/>
          <w:sz w:val="28"/>
          <w:szCs w:val="28"/>
        </w:rPr>
      </w:pPr>
      <w:r w:rsidRPr="00C95C14">
        <w:rPr>
          <w:rStyle w:val="FontStyle11"/>
          <w:sz w:val="28"/>
          <w:szCs w:val="28"/>
        </w:rPr>
        <w:t>Протокол № ___ от_______________ 20__ г.</w:t>
      </w:r>
    </w:p>
    <w:p w:rsidR="00C95C14" w:rsidRPr="00C95C14" w:rsidRDefault="00C95C14" w:rsidP="00C95C14">
      <w:pPr>
        <w:pStyle w:val="Style2"/>
        <w:widowControl/>
        <w:spacing w:line="240" w:lineRule="auto"/>
        <w:jc w:val="left"/>
        <w:rPr>
          <w:rStyle w:val="FontStyle11"/>
        </w:rPr>
      </w:pPr>
    </w:p>
    <w:p w:rsidR="00C95C14" w:rsidRPr="00C95C14" w:rsidRDefault="00C95C14" w:rsidP="00C95C14">
      <w:pPr>
        <w:pStyle w:val="Style2"/>
        <w:widowControl/>
        <w:spacing w:line="240" w:lineRule="auto"/>
        <w:jc w:val="left"/>
        <w:rPr>
          <w:rStyle w:val="FontStyle11"/>
        </w:rPr>
      </w:pPr>
    </w:p>
    <w:p w:rsidR="00CF0BA9" w:rsidRPr="00C95C14" w:rsidRDefault="00C95C14" w:rsidP="00CF0BA9">
      <w:pPr>
        <w:pStyle w:val="Style2"/>
        <w:widowControl/>
        <w:spacing w:before="106" w:line="240" w:lineRule="auto"/>
        <w:jc w:val="left"/>
        <w:rPr>
          <w:rStyle w:val="FontStyle11"/>
          <w:sz w:val="28"/>
          <w:szCs w:val="28"/>
        </w:rPr>
      </w:pPr>
      <w:r w:rsidRPr="00F81FB7">
        <w:tab/>
      </w:r>
      <w:proofErr w:type="gramStart"/>
      <w:r w:rsidR="00CF0BA9" w:rsidRPr="00C95C14">
        <w:rPr>
          <w:rStyle w:val="FontStyle11"/>
          <w:sz w:val="28"/>
          <w:szCs w:val="28"/>
        </w:rPr>
        <w:t>Рекомендована</w:t>
      </w:r>
      <w:proofErr w:type="gramEnd"/>
      <w:r w:rsidR="00CF0BA9" w:rsidRPr="00C95C14">
        <w:rPr>
          <w:rStyle w:val="FontStyle11"/>
          <w:sz w:val="28"/>
          <w:szCs w:val="28"/>
        </w:rPr>
        <w:t xml:space="preserve"> </w:t>
      </w:r>
      <w:r w:rsidR="00CF0BA9">
        <w:rPr>
          <w:rStyle w:val="FontStyle11"/>
          <w:sz w:val="28"/>
          <w:szCs w:val="28"/>
        </w:rPr>
        <w:t>педагогическим</w:t>
      </w:r>
      <w:r w:rsidR="00CF0BA9" w:rsidRPr="00C95C14">
        <w:rPr>
          <w:rStyle w:val="FontStyle11"/>
          <w:sz w:val="28"/>
          <w:szCs w:val="28"/>
        </w:rPr>
        <w:t xml:space="preserve"> советом ОГАПОУ  «БСК» </w:t>
      </w:r>
    </w:p>
    <w:p w:rsidR="00CF0BA9" w:rsidRPr="00C95C14" w:rsidRDefault="00CF0BA9" w:rsidP="00CF0BA9">
      <w:pPr>
        <w:pStyle w:val="Style2"/>
        <w:widowControl/>
        <w:spacing w:before="106" w:line="240" w:lineRule="auto"/>
        <w:jc w:val="left"/>
        <w:rPr>
          <w:rStyle w:val="FontStyle11"/>
          <w:sz w:val="28"/>
          <w:szCs w:val="28"/>
        </w:rPr>
      </w:pPr>
    </w:p>
    <w:p w:rsidR="00CF0BA9" w:rsidRPr="00C95C14" w:rsidRDefault="00CF0BA9" w:rsidP="00CF0BA9">
      <w:pPr>
        <w:pStyle w:val="Style2"/>
        <w:widowControl/>
        <w:spacing w:before="106" w:line="240" w:lineRule="auto"/>
        <w:jc w:val="left"/>
        <w:rPr>
          <w:rStyle w:val="FontStyle11"/>
          <w:sz w:val="28"/>
          <w:szCs w:val="28"/>
        </w:rPr>
      </w:pPr>
      <w:r w:rsidRPr="00C95C14">
        <w:rPr>
          <w:rStyle w:val="FontStyle11"/>
          <w:sz w:val="28"/>
          <w:szCs w:val="28"/>
        </w:rPr>
        <w:t>Протокол № ___ от_______________ 20__ г.</w:t>
      </w:r>
    </w:p>
    <w:p w:rsidR="00C95C14" w:rsidRPr="00F81FB7" w:rsidRDefault="00C95C14" w:rsidP="00C95C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vertAlign w:val="superscript"/>
        </w:rPr>
      </w:pPr>
    </w:p>
    <w:p w:rsidR="00C95C14" w:rsidRPr="00F81FB7" w:rsidRDefault="00C95C14" w:rsidP="00C95C14">
      <w:pPr>
        <w:widowControl w:val="0"/>
        <w:tabs>
          <w:tab w:val="left" w:pos="0"/>
        </w:tabs>
        <w:suppressAutoHyphens/>
        <w:jc w:val="both"/>
        <w:rPr>
          <w:i/>
        </w:rPr>
      </w:pPr>
    </w:p>
    <w:p w:rsidR="00C95C14" w:rsidRDefault="00C95C14" w:rsidP="00C95C14">
      <w:pPr>
        <w:widowControl w:val="0"/>
        <w:tabs>
          <w:tab w:val="left" w:pos="0"/>
        </w:tabs>
        <w:suppressAutoHyphens/>
        <w:spacing w:line="360" w:lineRule="auto"/>
        <w:jc w:val="both"/>
        <w:rPr>
          <w:i/>
        </w:rPr>
      </w:pPr>
    </w:p>
    <w:p w:rsidR="00C95C14" w:rsidRDefault="00C95C14" w:rsidP="001979E9">
      <w:pPr>
        <w:jc w:val="center"/>
        <w:rPr>
          <w:rFonts w:ascii="Times New Roman" w:hAnsi="Times New Roman" w:cs="Times New Roman"/>
          <w:sz w:val="28"/>
          <w:szCs w:val="28"/>
        </w:rPr>
      </w:pPr>
    </w:p>
    <w:p w:rsidR="00C95C14" w:rsidRDefault="00C95C14" w:rsidP="001979E9">
      <w:pPr>
        <w:jc w:val="center"/>
        <w:rPr>
          <w:rFonts w:ascii="Times New Roman" w:hAnsi="Times New Roman" w:cs="Times New Roman"/>
          <w:sz w:val="28"/>
          <w:szCs w:val="28"/>
        </w:rPr>
      </w:pPr>
    </w:p>
    <w:p w:rsidR="00C95C14" w:rsidRDefault="00C95C14" w:rsidP="001979E9">
      <w:pPr>
        <w:jc w:val="center"/>
        <w:rPr>
          <w:rFonts w:ascii="Times New Roman" w:hAnsi="Times New Roman" w:cs="Times New Roman"/>
          <w:sz w:val="28"/>
          <w:szCs w:val="28"/>
        </w:rPr>
      </w:pPr>
    </w:p>
    <w:p w:rsidR="00C95C14" w:rsidRDefault="00C95C14" w:rsidP="001979E9">
      <w:pPr>
        <w:jc w:val="center"/>
        <w:rPr>
          <w:rFonts w:ascii="Times New Roman" w:hAnsi="Times New Roman" w:cs="Times New Roman"/>
          <w:sz w:val="28"/>
          <w:szCs w:val="28"/>
        </w:rPr>
      </w:pPr>
    </w:p>
    <w:p w:rsidR="00C95C14" w:rsidRDefault="00C95C14" w:rsidP="001979E9">
      <w:pPr>
        <w:jc w:val="center"/>
        <w:rPr>
          <w:rFonts w:ascii="Times New Roman" w:hAnsi="Times New Roman" w:cs="Times New Roman"/>
          <w:sz w:val="28"/>
          <w:szCs w:val="28"/>
        </w:rPr>
      </w:pPr>
    </w:p>
    <w:p w:rsidR="00C95C14" w:rsidRDefault="00C95C14" w:rsidP="001979E9">
      <w:pPr>
        <w:jc w:val="center"/>
        <w:rPr>
          <w:rFonts w:ascii="Times New Roman" w:hAnsi="Times New Roman" w:cs="Times New Roman"/>
          <w:sz w:val="28"/>
          <w:szCs w:val="28"/>
        </w:rPr>
      </w:pPr>
    </w:p>
    <w:p w:rsidR="001979E9" w:rsidRPr="001979E9" w:rsidRDefault="001979E9" w:rsidP="001979E9">
      <w:pPr>
        <w:rPr>
          <w:rFonts w:ascii="Times New Roman" w:hAnsi="Times New Roman" w:cs="Times New Roman"/>
          <w:sz w:val="28"/>
          <w:szCs w:val="28"/>
        </w:rPr>
      </w:pPr>
    </w:p>
    <w:tbl>
      <w:tblPr>
        <w:tblW w:w="0" w:type="auto"/>
        <w:tblLook w:val="01E0" w:firstRow="1" w:lastRow="1" w:firstColumn="1" w:lastColumn="1" w:noHBand="0" w:noVBand="0"/>
      </w:tblPr>
      <w:tblGrid>
        <w:gridCol w:w="9349"/>
        <w:gridCol w:w="222"/>
      </w:tblGrid>
      <w:tr w:rsidR="00C95C14" w:rsidRPr="001979E9" w:rsidTr="000D3307">
        <w:tc>
          <w:tcPr>
            <w:tcW w:w="7668" w:type="dxa"/>
          </w:tcPr>
          <w:p w:rsidR="00C95C14" w:rsidRPr="00C95C14" w:rsidRDefault="00C95C14" w:rsidP="000D330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C95C14">
              <w:rPr>
                <w:sz w:val="28"/>
                <w:szCs w:val="28"/>
              </w:rPr>
              <w:t>СОДЕРЖАНИЕ</w:t>
            </w:r>
          </w:p>
        </w:tc>
        <w:tc>
          <w:tcPr>
            <w:tcW w:w="1903" w:type="dxa"/>
          </w:tcPr>
          <w:p w:rsidR="00C95C14" w:rsidRPr="001979E9" w:rsidRDefault="00C95C14" w:rsidP="000D3307">
            <w:pPr>
              <w:rPr>
                <w:rFonts w:ascii="Times New Roman" w:hAnsi="Times New Roman" w:cs="Times New Roman"/>
                <w:sz w:val="28"/>
                <w:szCs w:val="28"/>
              </w:rPr>
            </w:pPr>
          </w:p>
        </w:tc>
      </w:tr>
      <w:tr w:rsidR="00C95C14" w:rsidRPr="001979E9" w:rsidTr="000D3307">
        <w:tc>
          <w:tcPr>
            <w:tcW w:w="7668" w:type="dxa"/>
          </w:tcPr>
          <w:p w:rsidR="00C95C14" w:rsidRPr="00C95C14" w:rsidRDefault="00C95C1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c>
        <w:tc>
          <w:tcPr>
            <w:tcW w:w="1903" w:type="dxa"/>
          </w:tcPr>
          <w:p w:rsidR="00C95C14" w:rsidRPr="001979E9" w:rsidRDefault="00C95C14" w:rsidP="000D3307">
            <w:pPr>
              <w:rPr>
                <w:rFonts w:ascii="Times New Roman" w:hAnsi="Times New Roman" w:cs="Times New Roman"/>
                <w:sz w:val="28"/>
                <w:szCs w:val="28"/>
              </w:rPr>
            </w:pPr>
          </w:p>
        </w:tc>
      </w:tr>
      <w:tr w:rsidR="00C95C14" w:rsidRPr="001979E9" w:rsidTr="000D3307">
        <w:trPr>
          <w:trHeight w:val="670"/>
        </w:trPr>
        <w:tc>
          <w:tcPr>
            <w:tcW w:w="7668" w:type="dxa"/>
          </w:tcPr>
          <w:tbl>
            <w:tblPr>
              <w:tblW w:w="9210" w:type="dxa"/>
              <w:tblLook w:val="01E0" w:firstRow="1" w:lastRow="1" w:firstColumn="1" w:lastColumn="1" w:noHBand="0" w:noVBand="0"/>
            </w:tblPr>
            <w:tblGrid>
              <w:gridCol w:w="7376"/>
              <w:gridCol w:w="1834"/>
            </w:tblGrid>
            <w:tr w:rsidR="00C95C14" w:rsidRPr="00C95C14" w:rsidTr="00C95C14">
              <w:trPr>
                <w:trHeight w:val="513"/>
              </w:trPr>
              <w:tc>
                <w:tcPr>
                  <w:tcW w:w="7376" w:type="dxa"/>
                </w:tcPr>
                <w:p w:rsidR="00C95C14" w:rsidRPr="00C95C14" w:rsidRDefault="00C95C14" w:rsidP="000D3307">
                  <w:pPr>
                    <w:pStyle w:val="1"/>
                    <w:ind w:left="284" w:firstLine="0"/>
                    <w:rPr>
                      <w:caps/>
                      <w:sz w:val="28"/>
                      <w:szCs w:val="28"/>
                    </w:rPr>
                  </w:pPr>
                </w:p>
              </w:tc>
              <w:tc>
                <w:tcPr>
                  <w:tcW w:w="1834" w:type="dxa"/>
                </w:tcPr>
                <w:p w:rsidR="00C95C14" w:rsidRPr="00C95C14" w:rsidRDefault="00C95C14" w:rsidP="000D3307">
                  <w:pPr>
                    <w:jc w:val="center"/>
                    <w:rPr>
                      <w:rFonts w:ascii="Times New Roman" w:hAnsi="Times New Roman" w:cs="Times New Roman"/>
                      <w:sz w:val="28"/>
                      <w:szCs w:val="28"/>
                    </w:rPr>
                  </w:pPr>
                  <w:r w:rsidRPr="00C95C14">
                    <w:rPr>
                      <w:rFonts w:ascii="Times New Roman" w:hAnsi="Times New Roman" w:cs="Times New Roman"/>
                      <w:sz w:val="28"/>
                      <w:szCs w:val="28"/>
                    </w:rPr>
                    <w:t>стр.</w:t>
                  </w:r>
                </w:p>
              </w:tc>
            </w:tr>
            <w:tr w:rsidR="00C95C14" w:rsidRPr="00C95C14" w:rsidTr="00C95C14">
              <w:trPr>
                <w:trHeight w:val="1089"/>
              </w:trPr>
              <w:tc>
                <w:tcPr>
                  <w:tcW w:w="7376" w:type="dxa"/>
                </w:tcPr>
                <w:p w:rsidR="00C95C14" w:rsidRPr="00C95C14" w:rsidRDefault="00C95C14" w:rsidP="000D3307">
                  <w:pPr>
                    <w:pStyle w:val="1"/>
                    <w:ind w:left="284" w:firstLine="0"/>
                    <w:rPr>
                      <w:caps/>
                      <w:sz w:val="28"/>
                      <w:szCs w:val="28"/>
                    </w:rPr>
                  </w:pPr>
                  <w:r w:rsidRPr="00C95C14">
                    <w:rPr>
                      <w:caps/>
                      <w:sz w:val="28"/>
                      <w:szCs w:val="28"/>
                    </w:rPr>
                    <w:t>1. ПАСПОРТ Рабочей ПРОГРАММЫ УЧЕБНОЙ ДИСЦИПЛИНЫ</w:t>
                  </w:r>
                </w:p>
                <w:p w:rsidR="00C95C14" w:rsidRPr="00C95C14" w:rsidRDefault="00C95C14" w:rsidP="000D3307">
                  <w:pPr>
                    <w:rPr>
                      <w:sz w:val="28"/>
                      <w:szCs w:val="28"/>
                    </w:rPr>
                  </w:pPr>
                </w:p>
              </w:tc>
              <w:tc>
                <w:tcPr>
                  <w:tcW w:w="1834" w:type="dxa"/>
                </w:tcPr>
                <w:p w:rsidR="00C95C14" w:rsidRPr="00C95C14" w:rsidRDefault="00C95C14" w:rsidP="000D3307">
                  <w:pPr>
                    <w:jc w:val="center"/>
                    <w:rPr>
                      <w:sz w:val="28"/>
                      <w:szCs w:val="28"/>
                    </w:rPr>
                  </w:pPr>
                  <w:r w:rsidRPr="00C95C14">
                    <w:rPr>
                      <w:sz w:val="28"/>
                      <w:szCs w:val="28"/>
                    </w:rPr>
                    <w:t>4</w:t>
                  </w:r>
                </w:p>
              </w:tc>
            </w:tr>
            <w:tr w:rsidR="00C95C14" w:rsidRPr="00C95C14" w:rsidTr="00C95C14">
              <w:trPr>
                <w:trHeight w:val="856"/>
              </w:trPr>
              <w:tc>
                <w:tcPr>
                  <w:tcW w:w="7376" w:type="dxa"/>
                </w:tcPr>
                <w:p w:rsidR="00C95C14" w:rsidRPr="00C95C14" w:rsidRDefault="00C95C14" w:rsidP="000D3307">
                  <w:pPr>
                    <w:pStyle w:val="1"/>
                    <w:ind w:left="284" w:firstLine="0"/>
                    <w:rPr>
                      <w:caps/>
                      <w:sz w:val="28"/>
                      <w:szCs w:val="28"/>
                    </w:rPr>
                  </w:pPr>
                  <w:r w:rsidRPr="00C95C14">
                    <w:rPr>
                      <w:caps/>
                      <w:sz w:val="28"/>
                      <w:szCs w:val="28"/>
                    </w:rPr>
                    <w:t>2. СТРУКТУРА и содержание УЧЕБНОЙ ДИСЦИПЛИНЫ</w:t>
                  </w:r>
                </w:p>
                <w:p w:rsidR="00C95C14" w:rsidRPr="00C95C14" w:rsidRDefault="00C95C14" w:rsidP="000D3307">
                  <w:pPr>
                    <w:pStyle w:val="1"/>
                    <w:ind w:left="284" w:firstLine="0"/>
                    <w:rPr>
                      <w:caps/>
                      <w:sz w:val="28"/>
                      <w:szCs w:val="28"/>
                    </w:rPr>
                  </w:pPr>
                </w:p>
              </w:tc>
              <w:tc>
                <w:tcPr>
                  <w:tcW w:w="1834" w:type="dxa"/>
                </w:tcPr>
                <w:p w:rsidR="00C95C14" w:rsidRPr="00C95C14" w:rsidRDefault="00C95C14" w:rsidP="000D3307">
                  <w:pPr>
                    <w:jc w:val="center"/>
                    <w:rPr>
                      <w:sz w:val="28"/>
                      <w:szCs w:val="28"/>
                    </w:rPr>
                  </w:pPr>
                  <w:r w:rsidRPr="00C95C14">
                    <w:rPr>
                      <w:sz w:val="28"/>
                      <w:szCs w:val="28"/>
                    </w:rPr>
                    <w:t>6</w:t>
                  </w:r>
                </w:p>
              </w:tc>
            </w:tr>
            <w:tr w:rsidR="00C95C14" w:rsidRPr="00C95C14" w:rsidTr="00C95C14">
              <w:trPr>
                <w:trHeight w:val="695"/>
              </w:trPr>
              <w:tc>
                <w:tcPr>
                  <w:tcW w:w="7376" w:type="dxa"/>
                </w:tcPr>
                <w:p w:rsidR="00C95C14" w:rsidRPr="00C95C14" w:rsidRDefault="00C95C14" w:rsidP="000D3307">
                  <w:pPr>
                    <w:pStyle w:val="1"/>
                    <w:ind w:left="284" w:firstLine="0"/>
                    <w:rPr>
                      <w:caps/>
                      <w:sz w:val="28"/>
                      <w:szCs w:val="28"/>
                    </w:rPr>
                  </w:pPr>
                  <w:r w:rsidRPr="00C95C14">
                    <w:rPr>
                      <w:caps/>
                      <w:sz w:val="28"/>
                      <w:szCs w:val="28"/>
                    </w:rPr>
                    <w:t>3. условия реализации Рабочей программы учебной дисциплины</w:t>
                  </w:r>
                </w:p>
                <w:p w:rsidR="00C95C14" w:rsidRPr="00C95C14" w:rsidRDefault="00C95C14" w:rsidP="000D3307">
                  <w:pPr>
                    <w:pStyle w:val="1"/>
                    <w:ind w:left="568" w:firstLine="0"/>
                    <w:rPr>
                      <w:caps/>
                      <w:sz w:val="28"/>
                      <w:szCs w:val="28"/>
                    </w:rPr>
                  </w:pPr>
                </w:p>
              </w:tc>
              <w:tc>
                <w:tcPr>
                  <w:tcW w:w="1834" w:type="dxa"/>
                </w:tcPr>
                <w:p w:rsidR="00C95C14" w:rsidRPr="00C95C14" w:rsidRDefault="00C95C14" w:rsidP="000D3307">
                  <w:pPr>
                    <w:jc w:val="center"/>
                    <w:rPr>
                      <w:sz w:val="28"/>
                      <w:szCs w:val="28"/>
                    </w:rPr>
                  </w:pPr>
                  <w:r w:rsidRPr="00C95C14">
                    <w:rPr>
                      <w:sz w:val="28"/>
                      <w:szCs w:val="28"/>
                    </w:rPr>
                    <w:t>30</w:t>
                  </w:r>
                </w:p>
              </w:tc>
            </w:tr>
            <w:tr w:rsidR="00C95C14" w:rsidRPr="00C95C14" w:rsidTr="00C95C14">
              <w:trPr>
                <w:trHeight w:val="856"/>
              </w:trPr>
              <w:tc>
                <w:tcPr>
                  <w:tcW w:w="7376" w:type="dxa"/>
                </w:tcPr>
                <w:p w:rsidR="00C95C14" w:rsidRPr="00C95C14" w:rsidRDefault="00C95C14" w:rsidP="000D3307">
                  <w:pPr>
                    <w:pStyle w:val="1"/>
                    <w:ind w:left="284" w:firstLine="0"/>
                    <w:rPr>
                      <w:caps/>
                      <w:sz w:val="28"/>
                      <w:szCs w:val="28"/>
                    </w:rPr>
                  </w:pPr>
                  <w:r w:rsidRPr="00C95C14">
                    <w:rPr>
                      <w:caps/>
                      <w:sz w:val="28"/>
                      <w:szCs w:val="28"/>
                    </w:rPr>
                    <w:t>4. Контроль и оценка результатов Освоения учебной дисциплины</w:t>
                  </w:r>
                </w:p>
                <w:p w:rsidR="00C95C14" w:rsidRPr="00C95C14" w:rsidRDefault="00C95C14" w:rsidP="000D3307">
                  <w:pPr>
                    <w:pStyle w:val="1"/>
                    <w:ind w:left="284" w:firstLine="0"/>
                    <w:rPr>
                      <w:caps/>
                      <w:sz w:val="28"/>
                      <w:szCs w:val="28"/>
                    </w:rPr>
                  </w:pPr>
                </w:p>
              </w:tc>
              <w:tc>
                <w:tcPr>
                  <w:tcW w:w="1834" w:type="dxa"/>
                </w:tcPr>
                <w:p w:rsidR="00C95C14" w:rsidRPr="00C95C14" w:rsidRDefault="00C95C14" w:rsidP="000D3307">
                  <w:pPr>
                    <w:jc w:val="center"/>
                    <w:rPr>
                      <w:sz w:val="28"/>
                      <w:szCs w:val="28"/>
                    </w:rPr>
                  </w:pPr>
                  <w:r w:rsidRPr="00C95C14">
                    <w:rPr>
                      <w:sz w:val="28"/>
                      <w:szCs w:val="28"/>
                    </w:rPr>
                    <w:t>34</w:t>
                  </w:r>
                </w:p>
              </w:tc>
            </w:tr>
          </w:tbl>
          <w:p w:rsidR="00C95C14" w:rsidRPr="00C95C14" w:rsidRDefault="00C95C14">
            <w:pPr>
              <w:rPr>
                <w:sz w:val="28"/>
                <w:szCs w:val="28"/>
              </w:rPr>
            </w:pPr>
          </w:p>
        </w:tc>
        <w:tc>
          <w:tcPr>
            <w:tcW w:w="1903" w:type="dxa"/>
          </w:tcPr>
          <w:p w:rsidR="00C95C14" w:rsidRPr="001979E9" w:rsidRDefault="00C95C14" w:rsidP="000D3307">
            <w:pPr>
              <w:rPr>
                <w:rFonts w:ascii="Times New Roman" w:hAnsi="Times New Roman" w:cs="Times New Roman"/>
                <w:sz w:val="28"/>
                <w:szCs w:val="28"/>
              </w:rPr>
            </w:pPr>
          </w:p>
        </w:tc>
      </w:tr>
      <w:tr w:rsidR="00C95C14" w:rsidRPr="001979E9" w:rsidTr="000D3307">
        <w:tc>
          <w:tcPr>
            <w:tcW w:w="7668" w:type="dxa"/>
          </w:tcPr>
          <w:p w:rsidR="00C95C14" w:rsidRPr="00927176" w:rsidRDefault="00C95C14" w:rsidP="000D330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903" w:type="dxa"/>
          </w:tcPr>
          <w:p w:rsidR="00C95C14" w:rsidRPr="001979E9" w:rsidRDefault="00C95C14" w:rsidP="000D3307">
            <w:pPr>
              <w:rPr>
                <w:rFonts w:ascii="Times New Roman" w:hAnsi="Times New Roman" w:cs="Times New Roman"/>
                <w:sz w:val="28"/>
                <w:szCs w:val="28"/>
              </w:rPr>
            </w:pPr>
          </w:p>
        </w:tc>
      </w:tr>
      <w:tr w:rsidR="00C95C14" w:rsidRPr="001979E9" w:rsidTr="000D3307">
        <w:tc>
          <w:tcPr>
            <w:tcW w:w="7668" w:type="dxa"/>
          </w:tcPr>
          <w:p w:rsidR="00C95C14" w:rsidRPr="00927176" w:rsidRDefault="00C95C1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903" w:type="dxa"/>
          </w:tcPr>
          <w:p w:rsidR="00C95C14" w:rsidRPr="001979E9" w:rsidRDefault="00C95C14" w:rsidP="000D3307">
            <w:pPr>
              <w:rPr>
                <w:rFonts w:ascii="Times New Roman" w:hAnsi="Times New Roman" w:cs="Times New Roman"/>
                <w:sz w:val="28"/>
                <w:szCs w:val="28"/>
              </w:rPr>
            </w:pPr>
          </w:p>
        </w:tc>
      </w:tr>
    </w:tbl>
    <w:p w:rsidR="001979E9" w:rsidRPr="001979E9" w:rsidRDefault="001979E9" w:rsidP="001979E9">
      <w:pPr>
        <w:rPr>
          <w:rFonts w:ascii="Times New Roman" w:hAnsi="Times New Roman" w:cs="Times New Roman"/>
          <w:sz w:val="28"/>
          <w:szCs w:val="28"/>
        </w:rPr>
      </w:pPr>
    </w:p>
    <w:p w:rsidR="001979E9" w:rsidRPr="001979E9" w:rsidRDefault="001979E9" w:rsidP="001979E9">
      <w:pPr>
        <w:rPr>
          <w:rFonts w:ascii="Times New Roman" w:hAnsi="Times New Roman" w:cs="Times New Roman"/>
          <w:sz w:val="28"/>
          <w:szCs w:val="28"/>
        </w:rPr>
      </w:pPr>
    </w:p>
    <w:p w:rsidR="00C95C14" w:rsidRPr="00C95C14" w:rsidRDefault="001979E9" w:rsidP="00C95C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979E9">
        <w:rPr>
          <w:rFonts w:ascii="Times New Roman" w:hAnsi="Times New Roman" w:cs="Times New Roman"/>
          <w:i/>
          <w:sz w:val="28"/>
          <w:szCs w:val="28"/>
          <w:u w:val="single"/>
        </w:rPr>
        <w:br w:type="page"/>
      </w:r>
      <w:r w:rsidR="00C95C14" w:rsidRPr="00C95C14">
        <w:rPr>
          <w:rFonts w:ascii="Times New Roman" w:hAnsi="Times New Roman" w:cs="Times New Roman"/>
          <w:b/>
          <w:caps/>
          <w:sz w:val="28"/>
          <w:szCs w:val="28"/>
        </w:rPr>
        <w:lastRenderedPageBreak/>
        <w:t>1. паспорт Рабочей ПРОГРАММЫ УЧЕБНОЙ ДИСЦИПЛИНЫ</w:t>
      </w:r>
    </w:p>
    <w:p w:rsidR="00C95C14" w:rsidRPr="00C95C14" w:rsidRDefault="001A6211" w:rsidP="001A6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rFonts w:ascii="Times New Roman" w:hAnsi="Times New Roman" w:cs="Times New Roman"/>
          <w:b/>
          <w:sz w:val="28"/>
          <w:szCs w:val="28"/>
        </w:rPr>
      </w:pPr>
      <w:r>
        <w:rPr>
          <w:rFonts w:ascii="Times New Roman" w:hAnsi="Times New Roman" w:cs="Times New Roman"/>
          <w:b/>
          <w:sz w:val="28"/>
          <w:szCs w:val="28"/>
        </w:rPr>
        <w:t>«НОРМИРОВАНИЕ ТРУДА И СМЕТЫ»</w:t>
      </w:r>
    </w:p>
    <w:p w:rsidR="001A6211" w:rsidRDefault="001A6211" w:rsidP="00C9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b/>
          <w:sz w:val="28"/>
          <w:szCs w:val="28"/>
        </w:rPr>
      </w:pPr>
    </w:p>
    <w:p w:rsidR="00C95C14" w:rsidRPr="00C95C14" w:rsidRDefault="00C95C14" w:rsidP="00C9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b/>
          <w:sz w:val="28"/>
          <w:szCs w:val="28"/>
        </w:rPr>
      </w:pPr>
      <w:r w:rsidRPr="00C95C14">
        <w:rPr>
          <w:rFonts w:ascii="Times New Roman" w:hAnsi="Times New Roman" w:cs="Times New Roman"/>
          <w:b/>
          <w:sz w:val="28"/>
          <w:szCs w:val="28"/>
        </w:rPr>
        <w:t>1.1. Область применения программы</w:t>
      </w:r>
    </w:p>
    <w:p w:rsidR="00C95C14" w:rsidRDefault="00C95C14" w:rsidP="00C9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C95C14">
        <w:rPr>
          <w:rFonts w:ascii="Times New Roman" w:hAnsi="Times New Roman" w:cs="Times New Roman"/>
          <w:sz w:val="28"/>
          <w:szCs w:val="28"/>
        </w:rPr>
        <w:tab/>
        <w:t>Рабочая программа учебной дисциплины «</w:t>
      </w:r>
      <w:r>
        <w:rPr>
          <w:rFonts w:ascii="Times New Roman" w:hAnsi="Times New Roman" w:cs="Times New Roman"/>
          <w:sz w:val="28"/>
          <w:szCs w:val="28"/>
        </w:rPr>
        <w:t>Нормирование труда и сметы</w:t>
      </w:r>
      <w:r w:rsidRPr="00C95C14">
        <w:rPr>
          <w:rFonts w:ascii="Times New Roman" w:hAnsi="Times New Roman" w:cs="Times New Roman"/>
          <w:sz w:val="28"/>
          <w:szCs w:val="28"/>
        </w:rPr>
        <w:t>» является частью программы подготовки специалистов среднего звена в соответствии с ФГОС</w:t>
      </w:r>
      <w:r w:rsidR="00D90C99">
        <w:rPr>
          <w:rFonts w:ascii="Times New Roman" w:hAnsi="Times New Roman" w:cs="Times New Roman"/>
          <w:sz w:val="28"/>
          <w:szCs w:val="28"/>
        </w:rPr>
        <w:t xml:space="preserve"> и ПООП</w:t>
      </w:r>
      <w:r w:rsidRPr="00C95C14">
        <w:rPr>
          <w:rFonts w:ascii="Times New Roman" w:hAnsi="Times New Roman" w:cs="Times New Roman"/>
          <w:sz w:val="28"/>
          <w:szCs w:val="28"/>
        </w:rPr>
        <w:t xml:space="preserve"> по специальности </w:t>
      </w:r>
      <w:r>
        <w:rPr>
          <w:rFonts w:ascii="Times New Roman" w:hAnsi="Times New Roman" w:cs="Times New Roman"/>
          <w:sz w:val="28"/>
          <w:szCs w:val="28"/>
        </w:rPr>
        <w:t>15.02.13</w:t>
      </w:r>
      <w:r w:rsidRPr="00C95C14">
        <w:rPr>
          <w:rFonts w:ascii="Times New Roman" w:hAnsi="Times New Roman" w:cs="Times New Roman"/>
          <w:sz w:val="28"/>
          <w:szCs w:val="28"/>
        </w:rPr>
        <w:t xml:space="preserve"> Техническое обслуживание и ремонт систем вентиляции и кондиционирования</w:t>
      </w:r>
      <w:r>
        <w:rPr>
          <w:rFonts w:ascii="Times New Roman" w:hAnsi="Times New Roman" w:cs="Times New Roman"/>
          <w:sz w:val="28"/>
          <w:szCs w:val="28"/>
        </w:rPr>
        <w:t>.</w:t>
      </w:r>
    </w:p>
    <w:p w:rsidR="00C95C14" w:rsidRPr="00C95C14" w:rsidRDefault="00C95C14" w:rsidP="00C9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C95C14">
        <w:rPr>
          <w:rFonts w:ascii="Times New Roman" w:hAnsi="Times New Roman" w:cs="Times New Roman"/>
          <w:sz w:val="28"/>
          <w:szCs w:val="28"/>
        </w:rPr>
        <w:t xml:space="preserve">Рабочая программа учебной дисциплины может быть </w:t>
      </w:r>
      <w:proofErr w:type="spellStart"/>
      <w:r w:rsidRPr="00C95C14">
        <w:rPr>
          <w:rFonts w:ascii="Times New Roman" w:hAnsi="Times New Roman" w:cs="Times New Roman"/>
          <w:sz w:val="28"/>
          <w:szCs w:val="28"/>
        </w:rPr>
        <w:t>использованав</w:t>
      </w:r>
      <w:proofErr w:type="spellEnd"/>
      <w:r w:rsidRPr="00C95C14">
        <w:rPr>
          <w:rFonts w:ascii="Times New Roman" w:hAnsi="Times New Roman" w:cs="Times New Roman"/>
          <w:sz w:val="28"/>
          <w:szCs w:val="28"/>
        </w:rPr>
        <w:t xml:space="preserve"> дополнительном профессиональном </w:t>
      </w:r>
      <w:proofErr w:type="gramStart"/>
      <w:r w:rsidRPr="00C95C14">
        <w:rPr>
          <w:rFonts w:ascii="Times New Roman" w:hAnsi="Times New Roman" w:cs="Times New Roman"/>
          <w:sz w:val="28"/>
          <w:szCs w:val="28"/>
        </w:rPr>
        <w:t>образовании</w:t>
      </w:r>
      <w:proofErr w:type="gramEnd"/>
      <w:r w:rsidRPr="00C95C14">
        <w:rPr>
          <w:rFonts w:ascii="Times New Roman" w:hAnsi="Times New Roman" w:cs="Times New Roman"/>
          <w:sz w:val="28"/>
          <w:szCs w:val="28"/>
        </w:rPr>
        <w:t xml:space="preserve"> (в программах повышения квалификации и переподготовки) и профессиональной подготовке.  </w:t>
      </w:r>
    </w:p>
    <w:p w:rsidR="00C95C14" w:rsidRPr="00C95C14" w:rsidRDefault="00C95C14" w:rsidP="00C9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b/>
          <w:sz w:val="28"/>
          <w:szCs w:val="28"/>
        </w:rPr>
      </w:pPr>
    </w:p>
    <w:p w:rsidR="00C95C14" w:rsidRPr="00C95C14" w:rsidRDefault="00C95C14" w:rsidP="00C9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sz w:val="28"/>
          <w:szCs w:val="28"/>
        </w:rPr>
      </w:pPr>
      <w:r w:rsidRPr="00C95C14">
        <w:rPr>
          <w:rFonts w:ascii="Times New Roman" w:hAnsi="Times New Roman" w:cs="Times New Roman"/>
          <w:b/>
          <w:sz w:val="28"/>
          <w:szCs w:val="28"/>
        </w:rPr>
        <w:t xml:space="preserve">1.2. Место дисциплины в структуре основной профессиональной образовательной программы: </w:t>
      </w:r>
      <w:r w:rsidRPr="00C95C14">
        <w:rPr>
          <w:rFonts w:ascii="Times New Roman" w:hAnsi="Times New Roman" w:cs="Times New Roman"/>
          <w:sz w:val="28"/>
          <w:szCs w:val="28"/>
        </w:rPr>
        <w:t>дисциплина «</w:t>
      </w:r>
      <w:r>
        <w:rPr>
          <w:rFonts w:ascii="Times New Roman" w:hAnsi="Times New Roman" w:cs="Times New Roman"/>
          <w:sz w:val="28"/>
          <w:szCs w:val="28"/>
        </w:rPr>
        <w:t>Нормирование труда и сметы</w:t>
      </w:r>
      <w:r w:rsidRPr="00C95C14">
        <w:rPr>
          <w:rFonts w:ascii="Times New Roman" w:hAnsi="Times New Roman" w:cs="Times New Roman"/>
          <w:sz w:val="28"/>
          <w:szCs w:val="28"/>
        </w:rPr>
        <w:t>» является общепрофессиональной, входит в профессиональный цикл, формирует знания для освоения профессиональных и специальных дисциплин.</w:t>
      </w:r>
    </w:p>
    <w:p w:rsidR="00C95C14" w:rsidRPr="00C95C14" w:rsidRDefault="00C95C14" w:rsidP="00C9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b/>
          <w:sz w:val="28"/>
          <w:szCs w:val="28"/>
        </w:rPr>
      </w:pPr>
      <w:r w:rsidRPr="00C95C14">
        <w:rPr>
          <w:rFonts w:ascii="Times New Roman" w:hAnsi="Times New Roman" w:cs="Times New Roman"/>
          <w:b/>
          <w:sz w:val="28"/>
          <w:szCs w:val="28"/>
        </w:rPr>
        <w:t xml:space="preserve">1.3. Цели и задачи дисциплины – требования к результатам освоения дисциплины: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4111"/>
        <w:gridCol w:w="4111"/>
      </w:tblGrid>
      <w:tr w:rsidR="001979E9" w:rsidRPr="001979E9" w:rsidTr="000D3307">
        <w:trPr>
          <w:trHeight w:val="649"/>
        </w:trPr>
        <w:tc>
          <w:tcPr>
            <w:tcW w:w="1560" w:type="dxa"/>
            <w:hideMark/>
          </w:tcPr>
          <w:p w:rsidR="001979E9" w:rsidRPr="001979E9" w:rsidRDefault="001979E9" w:rsidP="00C95C14">
            <w:pPr>
              <w:spacing w:after="0" w:line="240" w:lineRule="auto"/>
              <w:jc w:val="center"/>
              <w:rPr>
                <w:rFonts w:ascii="Times New Roman" w:hAnsi="Times New Roman" w:cs="Times New Roman"/>
                <w:sz w:val="28"/>
                <w:szCs w:val="28"/>
              </w:rPr>
            </w:pPr>
            <w:r w:rsidRPr="001979E9">
              <w:rPr>
                <w:rFonts w:ascii="Times New Roman" w:hAnsi="Times New Roman" w:cs="Times New Roman"/>
                <w:sz w:val="28"/>
                <w:szCs w:val="28"/>
              </w:rPr>
              <w:t xml:space="preserve">Код ПК, </w:t>
            </w:r>
            <w:proofErr w:type="gramStart"/>
            <w:r w:rsidRPr="001979E9">
              <w:rPr>
                <w:rFonts w:ascii="Times New Roman" w:hAnsi="Times New Roman" w:cs="Times New Roman"/>
                <w:sz w:val="28"/>
                <w:szCs w:val="28"/>
              </w:rPr>
              <w:t>ОК</w:t>
            </w:r>
            <w:proofErr w:type="gramEnd"/>
          </w:p>
        </w:tc>
        <w:tc>
          <w:tcPr>
            <w:tcW w:w="4111" w:type="dxa"/>
            <w:hideMark/>
          </w:tcPr>
          <w:p w:rsidR="001979E9" w:rsidRPr="001979E9" w:rsidRDefault="001979E9" w:rsidP="00C95C14">
            <w:pPr>
              <w:spacing w:after="0" w:line="240" w:lineRule="auto"/>
              <w:jc w:val="center"/>
              <w:rPr>
                <w:rFonts w:ascii="Times New Roman" w:hAnsi="Times New Roman" w:cs="Times New Roman"/>
                <w:sz w:val="28"/>
                <w:szCs w:val="28"/>
              </w:rPr>
            </w:pPr>
            <w:r w:rsidRPr="001979E9">
              <w:rPr>
                <w:rFonts w:ascii="Times New Roman" w:hAnsi="Times New Roman" w:cs="Times New Roman"/>
                <w:sz w:val="28"/>
                <w:szCs w:val="28"/>
              </w:rPr>
              <w:t>Умения</w:t>
            </w:r>
          </w:p>
        </w:tc>
        <w:tc>
          <w:tcPr>
            <w:tcW w:w="4111" w:type="dxa"/>
            <w:hideMark/>
          </w:tcPr>
          <w:p w:rsidR="001979E9" w:rsidRPr="001979E9" w:rsidRDefault="001979E9" w:rsidP="00C95C14">
            <w:pPr>
              <w:spacing w:after="0" w:line="240" w:lineRule="auto"/>
              <w:jc w:val="center"/>
              <w:rPr>
                <w:rFonts w:ascii="Times New Roman" w:hAnsi="Times New Roman" w:cs="Times New Roman"/>
                <w:sz w:val="28"/>
                <w:szCs w:val="28"/>
              </w:rPr>
            </w:pPr>
            <w:r w:rsidRPr="001979E9">
              <w:rPr>
                <w:rFonts w:ascii="Times New Roman" w:hAnsi="Times New Roman" w:cs="Times New Roman"/>
                <w:sz w:val="28"/>
                <w:szCs w:val="28"/>
              </w:rPr>
              <w:t>Знания</w:t>
            </w:r>
          </w:p>
        </w:tc>
      </w:tr>
      <w:tr w:rsidR="001979E9" w:rsidRPr="001979E9" w:rsidTr="000D3307">
        <w:trPr>
          <w:trHeight w:val="212"/>
        </w:trPr>
        <w:tc>
          <w:tcPr>
            <w:tcW w:w="1560" w:type="dxa"/>
            <w:vMerge w:val="restart"/>
          </w:tcPr>
          <w:p w:rsidR="001979E9" w:rsidRPr="001979E9" w:rsidRDefault="00C95C14" w:rsidP="00C95C14">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01- 07</w:t>
            </w:r>
          </w:p>
          <w:p w:rsidR="001979E9" w:rsidRPr="001979E9" w:rsidRDefault="00C95C14" w:rsidP="00C95C14">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09-11</w:t>
            </w:r>
          </w:p>
          <w:p w:rsidR="001979E9" w:rsidRPr="00C95C14" w:rsidRDefault="00C95C14" w:rsidP="00C95C14">
            <w:pPr>
              <w:spacing w:after="0" w:line="240" w:lineRule="auto"/>
              <w:rPr>
                <w:rFonts w:ascii="Times New Roman" w:hAnsi="Times New Roman" w:cs="Times New Roman"/>
                <w:sz w:val="24"/>
                <w:szCs w:val="24"/>
              </w:rPr>
            </w:pPr>
            <w:r>
              <w:rPr>
                <w:rFonts w:ascii="Times New Roman" w:hAnsi="Times New Roman" w:cs="Times New Roman"/>
                <w:sz w:val="24"/>
                <w:szCs w:val="24"/>
              </w:rPr>
              <w:t>ПК 1.1.-1.3.</w:t>
            </w:r>
          </w:p>
          <w:p w:rsidR="001979E9" w:rsidRPr="00C95C14" w:rsidRDefault="001979E9" w:rsidP="00C95C14">
            <w:pPr>
              <w:spacing w:after="0" w:line="240" w:lineRule="auto"/>
              <w:rPr>
                <w:rFonts w:ascii="Times New Roman" w:hAnsi="Times New Roman" w:cs="Times New Roman"/>
                <w:sz w:val="24"/>
                <w:szCs w:val="24"/>
              </w:rPr>
            </w:pPr>
            <w:r w:rsidRPr="00C95C14">
              <w:rPr>
                <w:rFonts w:ascii="Times New Roman" w:hAnsi="Times New Roman" w:cs="Times New Roman"/>
                <w:sz w:val="24"/>
                <w:szCs w:val="24"/>
              </w:rPr>
              <w:t>ПК 2.1.-2.3.</w:t>
            </w:r>
          </w:p>
          <w:p w:rsidR="001979E9" w:rsidRPr="001979E9" w:rsidRDefault="001979E9" w:rsidP="00C95C14">
            <w:pPr>
              <w:spacing w:after="0" w:line="240" w:lineRule="auto"/>
              <w:rPr>
                <w:rFonts w:ascii="Times New Roman" w:hAnsi="Times New Roman" w:cs="Times New Roman"/>
                <w:i/>
                <w:sz w:val="28"/>
                <w:szCs w:val="28"/>
              </w:rPr>
            </w:pPr>
            <w:r w:rsidRPr="00C95C14">
              <w:rPr>
                <w:rFonts w:ascii="Times New Roman" w:hAnsi="Times New Roman" w:cs="Times New Roman"/>
                <w:sz w:val="24"/>
                <w:szCs w:val="24"/>
              </w:rPr>
              <w:t>ПК 3.1.-3.5.</w:t>
            </w:r>
          </w:p>
        </w:tc>
        <w:tc>
          <w:tcPr>
            <w:tcW w:w="4111" w:type="dxa"/>
          </w:tcPr>
          <w:p w:rsidR="001979E9" w:rsidRDefault="001979E9" w:rsidP="00C95C14">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составлять сметную документацию, используя нормативно-справочную литературу и рассчитывать оплату труда при различных формах оплаты</w:t>
            </w:r>
          </w:p>
          <w:p w:rsidR="00C95C14" w:rsidRPr="001979E9" w:rsidRDefault="00C95C14" w:rsidP="00C95C14">
            <w:pPr>
              <w:spacing w:after="0" w:line="240" w:lineRule="auto"/>
              <w:rPr>
                <w:rFonts w:ascii="Times New Roman" w:hAnsi="Times New Roman" w:cs="Times New Roman"/>
                <w:sz w:val="28"/>
                <w:szCs w:val="28"/>
              </w:rPr>
            </w:pPr>
          </w:p>
        </w:tc>
        <w:tc>
          <w:tcPr>
            <w:tcW w:w="4111" w:type="dxa"/>
          </w:tcPr>
          <w:p w:rsidR="001979E9" w:rsidRPr="001979E9" w:rsidRDefault="001979E9" w:rsidP="00C95C14">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проектно-сметное дело;</w:t>
            </w:r>
          </w:p>
        </w:tc>
      </w:tr>
      <w:tr w:rsidR="001979E9" w:rsidRPr="001979E9" w:rsidTr="000D3307">
        <w:trPr>
          <w:trHeight w:val="212"/>
        </w:trPr>
        <w:tc>
          <w:tcPr>
            <w:tcW w:w="1560" w:type="dxa"/>
            <w:vMerge/>
          </w:tcPr>
          <w:p w:rsidR="001979E9" w:rsidRPr="001979E9" w:rsidRDefault="001979E9" w:rsidP="00C95C14">
            <w:pPr>
              <w:spacing w:after="0" w:line="240" w:lineRule="auto"/>
              <w:rPr>
                <w:rFonts w:ascii="Times New Roman" w:hAnsi="Times New Roman" w:cs="Times New Roman"/>
                <w:sz w:val="28"/>
                <w:szCs w:val="28"/>
              </w:rPr>
            </w:pPr>
          </w:p>
        </w:tc>
        <w:tc>
          <w:tcPr>
            <w:tcW w:w="4111" w:type="dxa"/>
          </w:tcPr>
          <w:p w:rsidR="001979E9" w:rsidRPr="001979E9" w:rsidRDefault="001979E9" w:rsidP="00C95C14">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 xml:space="preserve">составлять локальные сметы </w:t>
            </w:r>
            <w:proofErr w:type="gramStart"/>
            <w:r w:rsidRPr="001979E9">
              <w:rPr>
                <w:rFonts w:ascii="Times New Roman" w:hAnsi="Times New Roman" w:cs="Times New Roman"/>
                <w:sz w:val="28"/>
                <w:szCs w:val="28"/>
              </w:rPr>
              <w:t>ресурсным</w:t>
            </w:r>
            <w:proofErr w:type="gramEnd"/>
            <w:r w:rsidRPr="001979E9">
              <w:rPr>
                <w:rFonts w:ascii="Times New Roman" w:hAnsi="Times New Roman" w:cs="Times New Roman"/>
                <w:sz w:val="28"/>
                <w:szCs w:val="28"/>
              </w:rPr>
              <w:t xml:space="preserve"> и базисно-индексным методами</w:t>
            </w:r>
          </w:p>
        </w:tc>
        <w:tc>
          <w:tcPr>
            <w:tcW w:w="4111" w:type="dxa"/>
          </w:tcPr>
          <w:p w:rsidR="001979E9" w:rsidRPr="001979E9" w:rsidRDefault="001979E9" w:rsidP="00C95C14">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методы расчета стоимости в строительстве</w:t>
            </w:r>
          </w:p>
        </w:tc>
      </w:tr>
      <w:tr w:rsidR="001979E9" w:rsidRPr="001979E9" w:rsidTr="000D3307">
        <w:trPr>
          <w:trHeight w:val="212"/>
        </w:trPr>
        <w:tc>
          <w:tcPr>
            <w:tcW w:w="1560" w:type="dxa"/>
            <w:vMerge/>
          </w:tcPr>
          <w:p w:rsidR="001979E9" w:rsidRPr="001979E9" w:rsidRDefault="001979E9" w:rsidP="00C95C14">
            <w:pPr>
              <w:spacing w:after="0" w:line="240" w:lineRule="auto"/>
              <w:rPr>
                <w:rFonts w:ascii="Times New Roman" w:hAnsi="Times New Roman" w:cs="Times New Roman"/>
                <w:sz w:val="28"/>
                <w:szCs w:val="28"/>
              </w:rPr>
            </w:pPr>
          </w:p>
        </w:tc>
        <w:tc>
          <w:tcPr>
            <w:tcW w:w="4111" w:type="dxa"/>
          </w:tcPr>
          <w:p w:rsidR="001979E9" w:rsidRPr="001979E9" w:rsidRDefault="001979E9" w:rsidP="00C95C14">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формировать средства на оплату труда в локальных и объектных сметах</w:t>
            </w:r>
          </w:p>
        </w:tc>
        <w:tc>
          <w:tcPr>
            <w:tcW w:w="4111" w:type="dxa"/>
          </w:tcPr>
          <w:p w:rsidR="001979E9" w:rsidRPr="001979E9" w:rsidRDefault="001979E9" w:rsidP="00C95C14">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ценообразование в строительстве</w:t>
            </w:r>
          </w:p>
        </w:tc>
      </w:tr>
      <w:tr w:rsidR="001979E9" w:rsidRPr="001979E9" w:rsidTr="000D3307">
        <w:trPr>
          <w:trHeight w:val="212"/>
        </w:trPr>
        <w:tc>
          <w:tcPr>
            <w:tcW w:w="1560" w:type="dxa"/>
            <w:vMerge/>
          </w:tcPr>
          <w:p w:rsidR="001979E9" w:rsidRPr="001979E9" w:rsidRDefault="001979E9" w:rsidP="00C95C14">
            <w:pPr>
              <w:spacing w:after="0" w:line="240" w:lineRule="auto"/>
              <w:rPr>
                <w:rFonts w:ascii="Times New Roman" w:hAnsi="Times New Roman" w:cs="Times New Roman"/>
                <w:sz w:val="28"/>
                <w:szCs w:val="28"/>
              </w:rPr>
            </w:pPr>
          </w:p>
        </w:tc>
        <w:tc>
          <w:tcPr>
            <w:tcW w:w="4111" w:type="dxa"/>
          </w:tcPr>
          <w:p w:rsidR="001979E9" w:rsidRPr="001979E9" w:rsidRDefault="001979E9" w:rsidP="00C95C14">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определять трудоемкость и продолжительность выполнения строительных работ;</w:t>
            </w:r>
          </w:p>
        </w:tc>
        <w:tc>
          <w:tcPr>
            <w:tcW w:w="4111" w:type="dxa"/>
          </w:tcPr>
          <w:p w:rsidR="001979E9" w:rsidRPr="001979E9" w:rsidRDefault="001979E9" w:rsidP="00C95C14">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состав, порядок разработки, согласования и утверждения проектно-сметной документации</w:t>
            </w:r>
          </w:p>
        </w:tc>
      </w:tr>
      <w:tr w:rsidR="001979E9" w:rsidRPr="001979E9" w:rsidTr="000D3307">
        <w:trPr>
          <w:trHeight w:val="212"/>
        </w:trPr>
        <w:tc>
          <w:tcPr>
            <w:tcW w:w="1560" w:type="dxa"/>
            <w:vMerge/>
          </w:tcPr>
          <w:p w:rsidR="001979E9" w:rsidRPr="001979E9" w:rsidRDefault="001979E9" w:rsidP="00C95C14">
            <w:pPr>
              <w:spacing w:after="0" w:line="240" w:lineRule="auto"/>
              <w:rPr>
                <w:rFonts w:ascii="Times New Roman" w:hAnsi="Times New Roman" w:cs="Times New Roman"/>
                <w:sz w:val="28"/>
                <w:szCs w:val="28"/>
              </w:rPr>
            </w:pPr>
          </w:p>
        </w:tc>
        <w:tc>
          <w:tcPr>
            <w:tcW w:w="4111" w:type="dxa"/>
          </w:tcPr>
          <w:p w:rsidR="001979E9" w:rsidRPr="001979E9" w:rsidRDefault="001979E9" w:rsidP="00C95C14">
            <w:pPr>
              <w:spacing w:after="0" w:line="240" w:lineRule="auto"/>
              <w:rPr>
                <w:rFonts w:ascii="Times New Roman" w:hAnsi="Times New Roman" w:cs="Times New Roman"/>
                <w:sz w:val="28"/>
                <w:szCs w:val="28"/>
              </w:rPr>
            </w:pPr>
          </w:p>
        </w:tc>
        <w:tc>
          <w:tcPr>
            <w:tcW w:w="4111" w:type="dxa"/>
          </w:tcPr>
          <w:p w:rsidR="001979E9" w:rsidRPr="001979E9" w:rsidRDefault="001979E9" w:rsidP="00C95C14">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основы организации заработной платы в современном строительстве</w:t>
            </w:r>
          </w:p>
        </w:tc>
      </w:tr>
    </w:tbl>
    <w:p w:rsidR="001979E9" w:rsidRPr="001979E9" w:rsidRDefault="001979E9" w:rsidP="001979E9">
      <w:pPr>
        <w:rPr>
          <w:rFonts w:ascii="Times New Roman" w:hAnsi="Times New Roman" w:cs="Times New Roman"/>
          <w:sz w:val="28"/>
          <w:szCs w:val="28"/>
        </w:rPr>
      </w:pPr>
    </w:p>
    <w:p w:rsidR="00C95C14" w:rsidRPr="00C95C14" w:rsidRDefault="00C95C14" w:rsidP="00C9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C95C14">
        <w:rPr>
          <w:rFonts w:ascii="Times New Roman" w:hAnsi="Times New Roman" w:cs="Times New Roman"/>
          <w:b/>
          <w:sz w:val="28"/>
          <w:szCs w:val="28"/>
        </w:rPr>
        <w:t>1.5. Количество часов на освоение программы дисциплины:</w:t>
      </w:r>
    </w:p>
    <w:p w:rsidR="00C95C14" w:rsidRPr="00C95C14" w:rsidRDefault="00C95C14" w:rsidP="00C9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C95C14">
        <w:rPr>
          <w:rFonts w:ascii="Times New Roman" w:hAnsi="Times New Roman" w:cs="Times New Roman"/>
          <w:sz w:val="28"/>
          <w:szCs w:val="28"/>
        </w:rPr>
        <w:tab/>
        <w:t xml:space="preserve">максимальной учебной нагрузки </w:t>
      </w:r>
      <w:proofErr w:type="gramStart"/>
      <w:r w:rsidRPr="00C95C14">
        <w:rPr>
          <w:rFonts w:ascii="Times New Roman" w:hAnsi="Times New Roman" w:cs="Times New Roman"/>
          <w:sz w:val="28"/>
          <w:szCs w:val="28"/>
        </w:rPr>
        <w:t>обучающегося</w:t>
      </w:r>
      <w:proofErr w:type="gramEnd"/>
      <w:r w:rsidRPr="00C95C14">
        <w:rPr>
          <w:rFonts w:ascii="Times New Roman" w:hAnsi="Times New Roman" w:cs="Times New Roman"/>
          <w:sz w:val="28"/>
          <w:szCs w:val="28"/>
        </w:rPr>
        <w:t xml:space="preserve"> -</w:t>
      </w:r>
      <w:r w:rsidR="00CF3698">
        <w:rPr>
          <w:rFonts w:ascii="Times New Roman" w:hAnsi="Times New Roman" w:cs="Times New Roman"/>
          <w:sz w:val="28"/>
          <w:szCs w:val="28"/>
        </w:rPr>
        <w:t>66</w:t>
      </w:r>
      <w:r w:rsidRPr="00C95C14">
        <w:rPr>
          <w:rFonts w:ascii="Times New Roman" w:hAnsi="Times New Roman" w:cs="Times New Roman"/>
          <w:sz w:val="28"/>
          <w:szCs w:val="28"/>
        </w:rPr>
        <w:t xml:space="preserve"> часов,</w:t>
      </w:r>
    </w:p>
    <w:p w:rsidR="00C95C14" w:rsidRPr="00C95C14" w:rsidRDefault="00C95C14" w:rsidP="00C9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C95C14">
        <w:rPr>
          <w:rFonts w:ascii="Times New Roman" w:hAnsi="Times New Roman" w:cs="Times New Roman"/>
          <w:sz w:val="28"/>
          <w:szCs w:val="28"/>
        </w:rPr>
        <w:t>в том числе:</w:t>
      </w:r>
    </w:p>
    <w:p w:rsidR="00C95C14" w:rsidRPr="00C95C14" w:rsidRDefault="00C95C14" w:rsidP="00C9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C95C14">
        <w:rPr>
          <w:rFonts w:ascii="Times New Roman" w:hAnsi="Times New Roman" w:cs="Times New Roman"/>
          <w:sz w:val="28"/>
          <w:szCs w:val="28"/>
        </w:rPr>
        <w:t xml:space="preserve">обязательной аудиторной учебной нагрузки </w:t>
      </w:r>
      <w:proofErr w:type="gramStart"/>
      <w:r w:rsidRPr="00C95C14">
        <w:rPr>
          <w:rFonts w:ascii="Times New Roman" w:hAnsi="Times New Roman" w:cs="Times New Roman"/>
          <w:sz w:val="28"/>
          <w:szCs w:val="28"/>
        </w:rPr>
        <w:t>обучающегося</w:t>
      </w:r>
      <w:proofErr w:type="gramEnd"/>
      <w:r w:rsidRPr="00C95C14">
        <w:rPr>
          <w:rFonts w:ascii="Times New Roman" w:hAnsi="Times New Roman" w:cs="Times New Roman"/>
          <w:sz w:val="28"/>
          <w:szCs w:val="28"/>
        </w:rPr>
        <w:t xml:space="preserve"> -</w:t>
      </w:r>
      <w:r w:rsidR="00CF3698">
        <w:rPr>
          <w:rFonts w:ascii="Times New Roman" w:hAnsi="Times New Roman" w:cs="Times New Roman"/>
          <w:sz w:val="28"/>
          <w:szCs w:val="28"/>
        </w:rPr>
        <w:t>52</w:t>
      </w:r>
      <w:r w:rsidRPr="00C95C14">
        <w:rPr>
          <w:rFonts w:ascii="Times New Roman" w:hAnsi="Times New Roman" w:cs="Times New Roman"/>
          <w:sz w:val="28"/>
          <w:szCs w:val="28"/>
        </w:rPr>
        <w:t xml:space="preserve"> часов;</w:t>
      </w:r>
    </w:p>
    <w:p w:rsidR="00C95C14" w:rsidRPr="00C95C14" w:rsidRDefault="00C95C14" w:rsidP="00C9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C95C14">
        <w:rPr>
          <w:rFonts w:ascii="Times New Roman" w:hAnsi="Times New Roman" w:cs="Times New Roman"/>
          <w:sz w:val="28"/>
          <w:szCs w:val="28"/>
        </w:rPr>
        <w:t xml:space="preserve">самостоятельной работы </w:t>
      </w:r>
      <w:proofErr w:type="gramStart"/>
      <w:r w:rsidRPr="00C95C14">
        <w:rPr>
          <w:rFonts w:ascii="Times New Roman" w:hAnsi="Times New Roman" w:cs="Times New Roman"/>
          <w:sz w:val="28"/>
          <w:szCs w:val="28"/>
        </w:rPr>
        <w:t>обучающегося</w:t>
      </w:r>
      <w:proofErr w:type="gramEnd"/>
      <w:r w:rsidRPr="00C95C14">
        <w:rPr>
          <w:rFonts w:ascii="Times New Roman" w:hAnsi="Times New Roman" w:cs="Times New Roman"/>
          <w:sz w:val="28"/>
          <w:szCs w:val="28"/>
        </w:rPr>
        <w:t xml:space="preserve"> -</w:t>
      </w:r>
      <w:r w:rsidR="00F54663" w:rsidRPr="00F54663">
        <w:rPr>
          <w:rFonts w:ascii="Times New Roman" w:hAnsi="Times New Roman" w:cs="Times New Roman"/>
          <w:sz w:val="28"/>
          <w:szCs w:val="28"/>
        </w:rPr>
        <w:t>8</w:t>
      </w:r>
      <w:r w:rsidRPr="00C95C14">
        <w:rPr>
          <w:rFonts w:ascii="Times New Roman" w:hAnsi="Times New Roman" w:cs="Times New Roman"/>
          <w:sz w:val="28"/>
          <w:szCs w:val="28"/>
        </w:rPr>
        <w:t xml:space="preserve"> часов.</w:t>
      </w:r>
    </w:p>
    <w:p w:rsidR="00C95C14" w:rsidRPr="00C95C14" w:rsidRDefault="00C95C14" w:rsidP="00C9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C95C14">
        <w:rPr>
          <w:rFonts w:ascii="Times New Roman" w:hAnsi="Times New Roman" w:cs="Times New Roman"/>
          <w:sz w:val="28"/>
          <w:szCs w:val="28"/>
        </w:rPr>
        <w:t>консультации –</w:t>
      </w:r>
      <w:r w:rsidR="00CF3698" w:rsidRPr="00CF3698">
        <w:rPr>
          <w:rFonts w:ascii="Times New Roman" w:hAnsi="Times New Roman" w:cs="Times New Roman"/>
          <w:sz w:val="28"/>
          <w:szCs w:val="28"/>
        </w:rPr>
        <w:t>6</w:t>
      </w:r>
      <w:r w:rsidRPr="00C95C14">
        <w:rPr>
          <w:rFonts w:ascii="Times New Roman" w:hAnsi="Times New Roman" w:cs="Times New Roman"/>
          <w:sz w:val="28"/>
          <w:szCs w:val="28"/>
        </w:rPr>
        <w:t xml:space="preserve"> часов</w:t>
      </w:r>
    </w:p>
    <w:p w:rsidR="00C95C14" w:rsidRDefault="00C95C14" w:rsidP="00C9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rPr>
      </w:pPr>
    </w:p>
    <w:p w:rsidR="00C95C14" w:rsidRPr="00C95C14" w:rsidRDefault="00C95C14" w:rsidP="00C9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rPr>
      </w:pPr>
    </w:p>
    <w:p w:rsidR="00C95C14" w:rsidRPr="00C95C14" w:rsidRDefault="00C95C14" w:rsidP="00C9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8"/>
          <w:szCs w:val="28"/>
        </w:rPr>
      </w:pPr>
      <w:r w:rsidRPr="00C95C14">
        <w:rPr>
          <w:rFonts w:ascii="Times New Roman" w:hAnsi="Times New Roman" w:cs="Times New Roman"/>
          <w:b/>
          <w:sz w:val="28"/>
          <w:szCs w:val="28"/>
        </w:rPr>
        <w:t>2. СТРУКТУРА И СОДЕРЖАНИЕ УЧЕБНОЙ ДИСЦИПЛИНЫ</w:t>
      </w:r>
    </w:p>
    <w:p w:rsidR="00C95C14" w:rsidRPr="00C95C14" w:rsidRDefault="00C95C14" w:rsidP="00C9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u w:val="single"/>
        </w:rPr>
      </w:pPr>
      <w:r w:rsidRPr="00C95C14">
        <w:rPr>
          <w:rFonts w:ascii="Times New Roman" w:hAnsi="Times New Roman" w:cs="Times New Roman"/>
          <w:b/>
          <w:sz w:val="28"/>
          <w:szCs w:val="28"/>
        </w:rPr>
        <w:t>2.1. Объем учебной дисциплины и виды учебной работы</w:t>
      </w:r>
    </w:p>
    <w:p w:rsidR="00C95C14" w:rsidRPr="00C95C14" w:rsidRDefault="00C95C14" w:rsidP="00C9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C95C14" w:rsidRPr="00C95C14" w:rsidTr="000D3307">
        <w:trPr>
          <w:trHeight w:val="460"/>
        </w:trPr>
        <w:tc>
          <w:tcPr>
            <w:tcW w:w="7904" w:type="dxa"/>
          </w:tcPr>
          <w:p w:rsidR="00C95C14" w:rsidRPr="00C95C14" w:rsidRDefault="00C95C14" w:rsidP="00C95C14">
            <w:pPr>
              <w:spacing w:after="0"/>
              <w:jc w:val="center"/>
              <w:rPr>
                <w:rFonts w:ascii="Times New Roman" w:hAnsi="Times New Roman" w:cs="Times New Roman"/>
                <w:sz w:val="28"/>
                <w:szCs w:val="28"/>
              </w:rPr>
            </w:pPr>
            <w:r w:rsidRPr="00C95C14">
              <w:rPr>
                <w:rFonts w:ascii="Times New Roman" w:hAnsi="Times New Roman" w:cs="Times New Roman"/>
                <w:b/>
                <w:sz w:val="28"/>
                <w:szCs w:val="28"/>
              </w:rPr>
              <w:t>Вид учебной работы</w:t>
            </w:r>
          </w:p>
        </w:tc>
        <w:tc>
          <w:tcPr>
            <w:tcW w:w="1800" w:type="dxa"/>
          </w:tcPr>
          <w:p w:rsidR="00C95C14" w:rsidRPr="00C95C14" w:rsidRDefault="00C95C14" w:rsidP="00C95C14">
            <w:pPr>
              <w:spacing w:after="0"/>
              <w:jc w:val="center"/>
              <w:rPr>
                <w:rFonts w:ascii="Times New Roman" w:hAnsi="Times New Roman" w:cs="Times New Roman"/>
                <w:iCs/>
                <w:sz w:val="28"/>
                <w:szCs w:val="28"/>
              </w:rPr>
            </w:pPr>
            <w:r w:rsidRPr="00C95C14">
              <w:rPr>
                <w:rFonts w:ascii="Times New Roman" w:hAnsi="Times New Roman" w:cs="Times New Roman"/>
                <w:b/>
                <w:iCs/>
                <w:sz w:val="28"/>
                <w:szCs w:val="28"/>
              </w:rPr>
              <w:t>Объем часов</w:t>
            </w:r>
          </w:p>
        </w:tc>
      </w:tr>
      <w:tr w:rsidR="00C95C14" w:rsidRPr="00C95C14" w:rsidTr="000D3307">
        <w:trPr>
          <w:trHeight w:val="285"/>
        </w:trPr>
        <w:tc>
          <w:tcPr>
            <w:tcW w:w="7904" w:type="dxa"/>
          </w:tcPr>
          <w:p w:rsidR="00C95C14" w:rsidRPr="00C95C14" w:rsidRDefault="00C95C14" w:rsidP="00C95C14">
            <w:pPr>
              <w:spacing w:after="0"/>
              <w:rPr>
                <w:rFonts w:ascii="Times New Roman" w:hAnsi="Times New Roman" w:cs="Times New Roman"/>
                <w:b/>
                <w:sz w:val="28"/>
                <w:szCs w:val="28"/>
              </w:rPr>
            </w:pPr>
            <w:r w:rsidRPr="00C95C14">
              <w:rPr>
                <w:rFonts w:ascii="Times New Roman" w:hAnsi="Times New Roman" w:cs="Times New Roman"/>
                <w:b/>
                <w:sz w:val="28"/>
                <w:szCs w:val="28"/>
              </w:rPr>
              <w:t>Максимальная учебная нагрузка (всего)</w:t>
            </w:r>
          </w:p>
        </w:tc>
        <w:tc>
          <w:tcPr>
            <w:tcW w:w="1800" w:type="dxa"/>
          </w:tcPr>
          <w:p w:rsidR="00C95C14" w:rsidRPr="00F54663" w:rsidRDefault="00D90C99" w:rsidP="00C95C14">
            <w:pPr>
              <w:spacing w:after="0"/>
              <w:jc w:val="center"/>
              <w:rPr>
                <w:rFonts w:ascii="Times New Roman" w:hAnsi="Times New Roman" w:cs="Times New Roman"/>
                <w:iCs/>
                <w:sz w:val="28"/>
                <w:szCs w:val="28"/>
              </w:rPr>
            </w:pPr>
            <w:r>
              <w:rPr>
                <w:rFonts w:ascii="Times New Roman" w:hAnsi="Times New Roman" w:cs="Times New Roman"/>
                <w:iCs/>
                <w:sz w:val="28"/>
                <w:szCs w:val="28"/>
              </w:rPr>
              <w:t>66</w:t>
            </w:r>
          </w:p>
        </w:tc>
      </w:tr>
      <w:tr w:rsidR="00C95C14" w:rsidRPr="00C95C14" w:rsidTr="000D3307">
        <w:tc>
          <w:tcPr>
            <w:tcW w:w="7904" w:type="dxa"/>
          </w:tcPr>
          <w:p w:rsidR="00C95C14" w:rsidRPr="00C95C14" w:rsidRDefault="00C95C14" w:rsidP="00C95C14">
            <w:pPr>
              <w:spacing w:after="0"/>
              <w:rPr>
                <w:rFonts w:ascii="Times New Roman" w:hAnsi="Times New Roman" w:cs="Times New Roman"/>
                <w:sz w:val="28"/>
                <w:szCs w:val="28"/>
              </w:rPr>
            </w:pPr>
            <w:r w:rsidRPr="00C95C14">
              <w:rPr>
                <w:rFonts w:ascii="Times New Roman" w:hAnsi="Times New Roman" w:cs="Times New Roman"/>
                <w:b/>
                <w:sz w:val="28"/>
                <w:szCs w:val="28"/>
              </w:rPr>
              <w:t xml:space="preserve">Обязательная аудиторная учебная нагрузка (всего) </w:t>
            </w:r>
          </w:p>
        </w:tc>
        <w:tc>
          <w:tcPr>
            <w:tcW w:w="1800" w:type="dxa"/>
          </w:tcPr>
          <w:p w:rsidR="00C95C14" w:rsidRPr="00C95C14" w:rsidRDefault="00CF3698" w:rsidP="00C95C14">
            <w:pPr>
              <w:spacing w:after="0"/>
              <w:jc w:val="center"/>
              <w:rPr>
                <w:rFonts w:ascii="Times New Roman" w:hAnsi="Times New Roman" w:cs="Times New Roman"/>
                <w:iCs/>
                <w:sz w:val="28"/>
                <w:szCs w:val="28"/>
              </w:rPr>
            </w:pPr>
            <w:r>
              <w:rPr>
                <w:rFonts w:ascii="Times New Roman" w:hAnsi="Times New Roman" w:cs="Times New Roman"/>
                <w:iCs/>
                <w:sz w:val="28"/>
                <w:szCs w:val="28"/>
              </w:rPr>
              <w:t>52</w:t>
            </w:r>
          </w:p>
        </w:tc>
      </w:tr>
      <w:tr w:rsidR="00C95C14" w:rsidRPr="00C95C14" w:rsidTr="000D3307">
        <w:tc>
          <w:tcPr>
            <w:tcW w:w="7904" w:type="dxa"/>
          </w:tcPr>
          <w:p w:rsidR="00C95C14" w:rsidRPr="00C95C14" w:rsidRDefault="00C95C14" w:rsidP="00C95C14">
            <w:pPr>
              <w:spacing w:after="0"/>
              <w:rPr>
                <w:rFonts w:ascii="Times New Roman" w:hAnsi="Times New Roman" w:cs="Times New Roman"/>
                <w:sz w:val="28"/>
                <w:szCs w:val="28"/>
              </w:rPr>
            </w:pPr>
            <w:r w:rsidRPr="00C95C14">
              <w:rPr>
                <w:rFonts w:ascii="Times New Roman" w:hAnsi="Times New Roman" w:cs="Times New Roman"/>
                <w:sz w:val="28"/>
                <w:szCs w:val="28"/>
              </w:rPr>
              <w:t>в том числе:</w:t>
            </w:r>
          </w:p>
        </w:tc>
        <w:tc>
          <w:tcPr>
            <w:tcW w:w="1800" w:type="dxa"/>
          </w:tcPr>
          <w:p w:rsidR="00C95C14" w:rsidRPr="00C95C14" w:rsidRDefault="00C95C14" w:rsidP="00C95C14">
            <w:pPr>
              <w:spacing w:after="0"/>
              <w:jc w:val="center"/>
              <w:rPr>
                <w:rFonts w:ascii="Times New Roman" w:hAnsi="Times New Roman" w:cs="Times New Roman"/>
                <w:iCs/>
                <w:sz w:val="28"/>
                <w:szCs w:val="28"/>
              </w:rPr>
            </w:pPr>
          </w:p>
        </w:tc>
      </w:tr>
      <w:tr w:rsidR="00C95C14" w:rsidRPr="00C95C14" w:rsidTr="000D3307">
        <w:tc>
          <w:tcPr>
            <w:tcW w:w="7904" w:type="dxa"/>
          </w:tcPr>
          <w:p w:rsidR="00C95C14" w:rsidRPr="00C95C14" w:rsidRDefault="00C95C14" w:rsidP="00C95C14">
            <w:pPr>
              <w:spacing w:after="0"/>
              <w:rPr>
                <w:rFonts w:ascii="Times New Roman" w:hAnsi="Times New Roman" w:cs="Times New Roman"/>
                <w:sz w:val="28"/>
                <w:szCs w:val="28"/>
              </w:rPr>
            </w:pPr>
            <w:r w:rsidRPr="00C95C14">
              <w:rPr>
                <w:rFonts w:ascii="Times New Roman" w:hAnsi="Times New Roman" w:cs="Times New Roman"/>
                <w:sz w:val="28"/>
                <w:szCs w:val="28"/>
              </w:rPr>
              <w:t xml:space="preserve">     лабораторные занятия</w:t>
            </w:r>
          </w:p>
        </w:tc>
        <w:tc>
          <w:tcPr>
            <w:tcW w:w="1800" w:type="dxa"/>
          </w:tcPr>
          <w:p w:rsidR="00C95C14" w:rsidRPr="00C95C14" w:rsidRDefault="00C95C14" w:rsidP="00C95C14">
            <w:pPr>
              <w:spacing w:after="0"/>
              <w:jc w:val="center"/>
              <w:rPr>
                <w:rFonts w:ascii="Times New Roman" w:hAnsi="Times New Roman" w:cs="Times New Roman"/>
                <w:iCs/>
                <w:sz w:val="28"/>
                <w:szCs w:val="28"/>
              </w:rPr>
            </w:pPr>
            <w:r w:rsidRPr="00C95C14">
              <w:rPr>
                <w:rFonts w:ascii="Times New Roman" w:hAnsi="Times New Roman" w:cs="Times New Roman"/>
                <w:iCs/>
                <w:sz w:val="28"/>
                <w:szCs w:val="28"/>
              </w:rPr>
              <w:t>-</w:t>
            </w:r>
          </w:p>
        </w:tc>
      </w:tr>
      <w:tr w:rsidR="00C95C14" w:rsidRPr="00C95C14" w:rsidTr="000D3307">
        <w:tc>
          <w:tcPr>
            <w:tcW w:w="7904" w:type="dxa"/>
          </w:tcPr>
          <w:p w:rsidR="00C95C14" w:rsidRPr="00C95C14" w:rsidRDefault="00C95C14" w:rsidP="00C95C14">
            <w:pPr>
              <w:spacing w:after="0"/>
              <w:rPr>
                <w:rFonts w:ascii="Times New Roman" w:hAnsi="Times New Roman" w:cs="Times New Roman"/>
                <w:sz w:val="28"/>
                <w:szCs w:val="28"/>
              </w:rPr>
            </w:pPr>
            <w:r w:rsidRPr="00C95C14">
              <w:rPr>
                <w:rFonts w:ascii="Times New Roman" w:hAnsi="Times New Roman" w:cs="Times New Roman"/>
                <w:sz w:val="28"/>
                <w:szCs w:val="28"/>
              </w:rPr>
              <w:t xml:space="preserve">     практические занятия</w:t>
            </w:r>
          </w:p>
        </w:tc>
        <w:tc>
          <w:tcPr>
            <w:tcW w:w="1800" w:type="dxa"/>
          </w:tcPr>
          <w:p w:rsidR="00C95C14" w:rsidRPr="00C95C14" w:rsidRDefault="00C95C14" w:rsidP="00C95C14">
            <w:pPr>
              <w:spacing w:after="0"/>
              <w:jc w:val="center"/>
              <w:rPr>
                <w:rFonts w:ascii="Times New Roman" w:hAnsi="Times New Roman" w:cs="Times New Roman"/>
                <w:iCs/>
                <w:sz w:val="28"/>
                <w:szCs w:val="28"/>
              </w:rPr>
            </w:pPr>
            <w:r>
              <w:rPr>
                <w:rFonts w:ascii="Times New Roman" w:hAnsi="Times New Roman" w:cs="Times New Roman"/>
                <w:iCs/>
                <w:sz w:val="28"/>
                <w:szCs w:val="28"/>
              </w:rPr>
              <w:t>20</w:t>
            </w:r>
          </w:p>
        </w:tc>
      </w:tr>
      <w:tr w:rsidR="00C95C14" w:rsidRPr="00C95C14" w:rsidTr="000D3307">
        <w:tc>
          <w:tcPr>
            <w:tcW w:w="7904" w:type="dxa"/>
          </w:tcPr>
          <w:p w:rsidR="00C95C14" w:rsidRPr="00C95C14" w:rsidRDefault="00C95C14" w:rsidP="00C95C14">
            <w:pPr>
              <w:spacing w:after="0"/>
              <w:rPr>
                <w:rFonts w:ascii="Times New Roman" w:hAnsi="Times New Roman" w:cs="Times New Roman"/>
                <w:sz w:val="28"/>
                <w:szCs w:val="28"/>
              </w:rPr>
            </w:pPr>
            <w:r w:rsidRPr="00C95C14">
              <w:rPr>
                <w:rFonts w:ascii="Times New Roman" w:hAnsi="Times New Roman" w:cs="Times New Roman"/>
                <w:sz w:val="28"/>
                <w:szCs w:val="28"/>
              </w:rPr>
              <w:t xml:space="preserve">     контрольные работы</w:t>
            </w:r>
          </w:p>
        </w:tc>
        <w:tc>
          <w:tcPr>
            <w:tcW w:w="1800" w:type="dxa"/>
          </w:tcPr>
          <w:p w:rsidR="00C95C14" w:rsidRPr="00C95C14" w:rsidRDefault="00C95C14" w:rsidP="00C95C14">
            <w:pPr>
              <w:spacing w:after="0"/>
              <w:jc w:val="center"/>
              <w:rPr>
                <w:rFonts w:ascii="Times New Roman" w:hAnsi="Times New Roman" w:cs="Times New Roman"/>
                <w:iCs/>
                <w:sz w:val="28"/>
                <w:szCs w:val="28"/>
              </w:rPr>
            </w:pPr>
            <w:r w:rsidRPr="00C95C14">
              <w:rPr>
                <w:rFonts w:ascii="Times New Roman" w:hAnsi="Times New Roman" w:cs="Times New Roman"/>
                <w:iCs/>
                <w:sz w:val="28"/>
                <w:szCs w:val="28"/>
              </w:rPr>
              <w:t>-</w:t>
            </w:r>
          </w:p>
        </w:tc>
      </w:tr>
      <w:tr w:rsidR="00C95C14" w:rsidRPr="00C95C14" w:rsidTr="000D3307">
        <w:tc>
          <w:tcPr>
            <w:tcW w:w="7904" w:type="dxa"/>
          </w:tcPr>
          <w:p w:rsidR="00C95C14" w:rsidRPr="00C95C14" w:rsidRDefault="00C95C14" w:rsidP="00C95C14">
            <w:pPr>
              <w:spacing w:after="0"/>
              <w:rPr>
                <w:rFonts w:ascii="Times New Roman" w:hAnsi="Times New Roman" w:cs="Times New Roman"/>
                <w:sz w:val="28"/>
                <w:szCs w:val="28"/>
              </w:rPr>
            </w:pPr>
            <w:r w:rsidRPr="00C95C14">
              <w:rPr>
                <w:rFonts w:ascii="Times New Roman" w:hAnsi="Times New Roman" w:cs="Times New Roman"/>
                <w:sz w:val="28"/>
                <w:szCs w:val="28"/>
              </w:rPr>
              <w:t xml:space="preserve">     курсовая работа (проект) </w:t>
            </w:r>
          </w:p>
        </w:tc>
        <w:tc>
          <w:tcPr>
            <w:tcW w:w="1800" w:type="dxa"/>
          </w:tcPr>
          <w:p w:rsidR="00C95C14" w:rsidRPr="00C95C14" w:rsidRDefault="00C95C14" w:rsidP="00C95C14">
            <w:pPr>
              <w:spacing w:after="0"/>
              <w:jc w:val="center"/>
              <w:rPr>
                <w:rFonts w:ascii="Times New Roman" w:hAnsi="Times New Roman" w:cs="Times New Roman"/>
                <w:iCs/>
                <w:sz w:val="28"/>
                <w:szCs w:val="28"/>
              </w:rPr>
            </w:pPr>
            <w:r w:rsidRPr="00C95C14">
              <w:rPr>
                <w:rFonts w:ascii="Times New Roman" w:hAnsi="Times New Roman" w:cs="Times New Roman"/>
                <w:iCs/>
                <w:sz w:val="28"/>
                <w:szCs w:val="28"/>
              </w:rPr>
              <w:t>-</w:t>
            </w:r>
          </w:p>
        </w:tc>
      </w:tr>
      <w:tr w:rsidR="00C95C14" w:rsidRPr="00C95C14" w:rsidTr="000D3307">
        <w:tc>
          <w:tcPr>
            <w:tcW w:w="7904" w:type="dxa"/>
          </w:tcPr>
          <w:p w:rsidR="00C95C14" w:rsidRPr="00C95C14" w:rsidRDefault="00C95C14" w:rsidP="00C95C14">
            <w:pPr>
              <w:spacing w:after="0"/>
              <w:rPr>
                <w:rFonts w:ascii="Times New Roman" w:hAnsi="Times New Roman" w:cs="Times New Roman"/>
                <w:b/>
                <w:sz w:val="28"/>
                <w:szCs w:val="28"/>
              </w:rPr>
            </w:pPr>
            <w:r w:rsidRPr="00C95C14">
              <w:rPr>
                <w:rFonts w:ascii="Times New Roman" w:hAnsi="Times New Roman" w:cs="Times New Roman"/>
                <w:b/>
                <w:sz w:val="28"/>
                <w:szCs w:val="28"/>
              </w:rPr>
              <w:t>Самостоятельная работа обучающегося (всего)</w:t>
            </w:r>
          </w:p>
        </w:tc>
        <w:tc>
          <w:tcPr>
            <w:tcW w:w="1800" w:type="dxa"/>
          </w:tcPr>
          <w:p w:rsidR="00C95C14" w:rsidRPr="00F54663" w:rsidRDefault="00F54663" w:rsidP="00C95C14">
            <w:pPr>
              <w:spacing w:after="0"/>
              <w:jc w:val="center"/>
              <w:rPr>
                <w:rFonts w:ascii="Times New Roman" w:hAnsi="Times New Roman" w:cs="Times New Roman"/>
                <w:iCs/>
                <w:sz w:val="28"/>
                <w:szCs w:val="28"/>
              </w:rPr>
            </w:pPr>
            <w:r w:rsidRPr="00F54663">
              <w:rPr>
                <w:rFonts w:ascii="Times New Roman" w:hAnsi="Times New Roman" w:cs="Times New Roman"/>
                <w:iCs/>
                <w:sz w:val="28"/>
                <w:szCs w:val="28"/>
              </w:rPr>
              <w:t>8</w:t>
            </w:r>
          </w:p>
        </w:tc>
      </w:tr>
      <w:tr w:rsidR="00C95C14" w:rsidRPr="00C95C14" w:rsidTr="000D3307">
        <w:tc>
          <w:tcPr>
            <w:tcW w:w="7904" w:type="dxa"/>
          </w:tcPr>
          <w:p w:rsidR="00C95C14" w:rsidRPr="00C95C14" w:rsidRDefault="00C95C14" w:rsidP="00C95C14">
            <w:pPr>
              <w:spacing w:after="0"/>
              <w:rPr>
                <w:rFonts w:ascii="Times New Roman" w:hAnsi="Times New Roman" w:cs="Times New Roman"/>
                <w:b/>
                <w:sz w:val="28"/>
                <w:szCs w:val="28"/>
              </w:rPr>
            </w:pPr>
            <w:r w:rsidRPr="00C95C14">
              <w:rPr>
                <w:rFonts w:ascii="Times New Roman" w:hAnsi="Times New Roman" w:cs="Times New Roman"/>
                <w:b/>
                <w:sz w:val="28"/>
                <w:szCs w:val="28"/>
              </w:rPr>
              <w:t>Консультации</w:t>
            </w:r>
          </w:p>
        </w:tc>
        <w:tc>
          <w:tcPr>
            <w:tcW w:w="1800" w:type="dxa"/>
          </w:tcPr>
          <w:p w:rsidR="00C95C14" w:rsidRPr="00F54663" w:rsidRDefault="00D90C99" w:rsidP="00C95C14">
            <w:pPr>
              <w:spacing w:after="0"/>
              <w:jc w:val="center"/>
              <w:rPr>
                <w:rFonts w:ascii="Times New Roman" w:hAnsi="Times New Roman" w:cs="Times New Roman"/>
                <w:iCs/>
                <w:sz w:val="28"/>
                <w:szCs w:val="28"/>
              </w:rPr>
            </w:pPr>
            <w:r>
              <w:rPr>
                <w:rFonts w:ascii="Times New Roman" w:hAnsi="Times New Roman" w:cs="Times New Roman"/>
                <w:iCs/>
                <w:sz w:val="28"/>
                <w:szCs w:val="28"/>
              </w:rPr>
              <w:t>6</w:t>
            </w:r>
          </w:p>
        </w:tc>
      </w:tr>
      <w:tr w:rsidR="00C95C14" w:rsidRPr="00C95C14" w:rsidTr="000D3307">
        <w:tc>
          <w:tcPr>
            <w:tcW w:w="7904" w:type="dxa"/>
          </w:tcPr>
          <w:p w:rsidR="00C95C14" w:rsidRPr="00C95C14" w:rsidRDefault="00C95C14" w:rsidP="00C95C14">
            <w:pPr>
              <w:spacing w:after="0"/>
              <w:rPr>
                <w:rFonts w:ascii="Times New Roman" w:hAnsi="Times New Roman" w:cs="Times New Roman"/>
                <w:b/>
                <w:sz w:val="28"/>
                <w:szCs w:val="28"/>
              </w:rPr>
            </w:pPr>
            <w:r w:rsidRPr="00C95C14">
              <w:rPr>
                <w:rFonts w:ascii="Times New Roman" w:hAnsi="Times New Roman" w:cs="Times New Roman"/>
                <w:b/>
                <w:iCs/>
                <w:sz w:val="28"/>
                <w:szCs w:val="28"/>
              </w:rPr>
              <w:t>Промежуточная  аттестация в форме</w:t>
            </w:r>
            <w:r w:rsidR="0098081C">
              <w:rPr>
                <w:rFonts w:ascii="Times New Roman" w:hAnsi="Times New Roman" w:cs="Times New Roman"/>
                <w:b/>
                <w:iCs/>
                <w:sz w:val="28"/>
                <w:szCs w:val="28"/>
              </w:rPr>
              <w:t xml:space="preserve"> </w:t>
            </w:r>
            <w:bookmarkStart w:id="0" w:name="_GoBack"/>
            <w:bookmarkEnd w:id="0"/>
            <w:proofErr w:type="spellStart"/>
            <w:r w:rsidR="00D90C99">
              <w:rPr>
                <w:rFonts w:ascii="Times New Roman" w:hAnsi="Times New Roman" w:cs="Times New Roman"/>
                <w:iCs/>
                <w:sz w:val="28"/>
                <w:szCs w:val="28"/>
              </w:rPr>
              <w:t>д</w:t>
            </w:r>
            <w:r w:rsidR="00D90C99" w:rsidRPr="00C95C14">
              <w:rPr>
                <w:rFonts w:ascii="Times New Roman" w:hAnsi="Times New Roman" w:cs="Times New Roman"/>
                <w:iCs/>
                <w:sz w:val="28"/>
                <w:szCs w:val="28"/>
              </w:rPr>
              <w:t>иф</w:t>
            </w:r>
            <w:proofErr w:type="spellEnd"/>
            <w:r w:rsidR="00D90C99" w:rsidRPr="00C95C14">
              <w:rPr>
                <w:rFonts w:ascii="Times New Roman" w:hAnsi="Times New Roman" w:cs="Times New Roman"/>
                <w:iCs/>
                <w:sz w:val="28"/>
                <w:szCs w:val="28"/>
              </w:rPr>
              <w:t>. зачет</w:t>
            </w:r>
          </w:p>
        </w:tc>
        <w:tc>
          <w:tcPr>
            <w:tcW w:w="1800" w:type="dxa"/>
          </w:tcPr>
          <w:p w:rsidR="00C95C14" w:rsidRPr="00C95C14" w:rsidRDefault="00C95C14" w:rsidP="00C95C14">
            <w:pPr>
              <w:spacing w:after="0"/>
              <w:jc w:val="center"/>
              <w:rPr>
                <w:rFonts w:ascii="Times New Roman" w:hAnsi="Times New Roman" w:cs="Times New Roman"/>
                <w:iCs/>
                <w:sz w:val="28"/>
                <w:szCs w:val="28"/>
              </w:rPr>
            </w:pPr>
          </w:p>
        </w:tc>
      </w:tr>
    </w:tbl>
    <w:p w:rsidR="00C95C14" w:rsidRDefault="00C95C14" w:rsidP="00C95C14"/>
    <w:p w:rsidR="001979E9" w:rsidRDefault="001979E9" w:rsidP="001979E9">
      <w:pPr>
        <w:rPr>
          <w:rFonts w:ascii="Times New Roman" w:hAnsi="Times New Roman" w:cs="Times New Roman"/>
          <w:sz w:val="28"/>
          <w:szCs w:val="28"/>
        </w:rPr>
      </w:pPr>
    </w:p>
    <w:p w:rsidR="00C95C14" w:rsidRDefault="00C95C14" w:rsidP="001979E9">
      <w:pPr>
        <w:rPr>
          <w:rFonts w:ascii="Times New Roman" w:hAnsi="Times New Roman" w:cs="Times New Roman"/>
          <w:sz w:val="28"/>
          <w:szCs w:val="28"/>
        </w:rPr>
      </w:pPr>
    </w:p>
    <w:p w:rsidR="00C95C14" w:rsidRDefault="00C95C14" w:rsidP="001979E9">
      <w:pPr>
        <w:rPr>
          <w:rFonts w:ascii="Times New Roman" w:hAnsi="Times New Roman" w:cs="Times New Roman"/>
          <w:sz w:val="28"/>
          <w:szCs w:val="28"/>
        </w:rPr>
      </w:pPr>
    </w:p>
    <w:p w:rsidR="001A6211" w:rsidRDefault="001A6211" w:rsidP="001979E9">
      <w:pPr>
        <w:rPr>
          <w:rFonts w:ascii="Times New Roman" w:hAnsi="Times New Roman" w:cs="Times New Roman"/>
          <w:sz w:val="28"/>
          <w:szCs w:val="28"/>
        </w:rPr>
      </w:pPr>
    </w:p>
    <w:p w:rsidR="001A6211" w:rsidRDefault="001A6211" w:rsidP="001979E9">
      <w:pPr>
        <w:rPr>
          <w:rFonts w:ascii="Times New Roman" w:hAnsi="Times New Roman" w:cs="Times New Roman"/>
          <w:sz w:val="28"/>
          <w:szCs w:val="28"/>
        </w:rPr>
      </w:pPr>
    </w:p>
    <w:p w:rsidR="00C95C14" w:rsidRPr="001979E9" w:rsidRDefault="00C95C14" w:rsidP="001979E9">
      <w:pPr>
        <w:rPr>
          <w:rFonts w:ascii="Times New Roman" w:hAnsi="Times New Roman" w:cs="Times New Roman"/>
          <w:sz w:val="28"/>
          <w:szCs w:val="28"/>
        </w:rPr>
        <w:sectPr w:rsidR="00C95C14" w:rsidRPr="001979E9" w:rsidSect="000D3307">
          <w:pgSz w:w="11906" w:h="16838"/>
          <w:pgMar w:top="1134" w:right="850" w:bottom="284" w:left="1701" w:header="708" w:footer="708" w:gutter="0"/>
          <w:cols w:space="720"/>
          <w:docGrid w:linePitch="299"/>
        </w:sectPr>
      </w:pPr>
    </w:p>
    <w:p w:rsidR="001979E9" w:rsidRPr="00B4791A" w:rsidRDefault="001979E9" w:rsidP="00B4791A">
      <w:pPr>
        <w:jc w:val="center"/>
        <w:rPr>
          <w:rFonts w:ascii="Times New Roman" w:hAnsi="Times New Roman" w:cs="Times New Roman"/>
          <w:b/>
          <w:sz w:val="28"/>
          <w:szCs w:val="28"/>
        </w:rPr>
      </w:pPr>
      <w:r w:rsidRPr="00B4791A">
        <w:rPr>
          <w:rFonts w:ascii="Times New Roman" w:hAnsi="Times New Roman" w:cs="Times New Roman"/>
          <w:b/>
          <w:sz w:val="28"/>
          <w:szCs w:val="28"/>
        </w:rPr>
        <w:lastRenderedPageBreak/>
        <w:t>2.2. Тематический план и содержание учебной дисциплины ОП.09 Нормирование труда и сметы</w:t>
      </w:r>
    </w:p>
    <w:p w:rsidR="001979E9" w:rsidRPr="001979E9" w:rsidRDefault="001979E9" w:rsidP="001979E9">
      <w:pPr>
        <w:rPr>
          <w:rFonts w:ascii="Times New Roman" w:hAnsi="Times New Roman" w:cs="Times New Roman"/>
          <w:sz w:val="28"/>
          <w:szCs w:val="28"/>
        </w:rPr>
      </w:pPr>
    </w:p>
    <w:tbl>
      <w:tblPr>
        <w:tblW w:w="513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7"/>
        <w:gridCol w:w="9333"/>
        <w:gridCol w:w="1755"/>
        <w:gridCol w:w="1618"/>
      </w:tblGrid>
      <w:tr w:rsidR="001979E9" w:rsidRPr="001979E9" w:rsidTr="00F620E7">
        <w:trPr>
          <w:trHeight w:val="20"/>
        </w:trPr>
        <w:tc>
          <w:tcPr>
            <w:tcW w:w="641" w:type="pct"/>
          </w:tcPr>
          <w:p w:rsidR="001979E9" w:rsidRPr="00B4791A" w:rsidRDefault="001979E9" w:rsidP="00B4791A">
            <w:pPr>
              <w:jc w:val="center"/>
              <w:rPr>
                <w:rFonts w:ascii="Times New Roman" w:hAnsi="Times New Roman" w:cs="Times New Roman"/>
                <w:sz w:val="24"/>
                <w:szCs w:val="24"/>
              </w:rPr>
            </w:pPr>
            <w:r w:rsidRPr="00B4791A">
              <w:rPr>
                <w:rFonts w:ascii="Times New Roman" w:hAnsi="Times New Roman" w:cs="Times New Roman"/>
                <w:sz w:val="24"/>
                <w:szCs w:val="24"/>
              </w:rPr>
              <w:t>Наименование разделов и тем</w:t>
            </w:r>
          </w:p>
        </w:tc>
        <w:tc>
          <w:tcPr>
            <w:tcW w:w="3202" w:type="pct"/>
          </w:tcPr>
          <w:p w:rsidR="001979E9" w:rsidRPr="00B4791A" w:rsidRDefault="001979E9" w:rsidP="00B4791A">
            <w:pPr>
              <w:jc w:val="center"/>
              <w:rPr>
                <w:rFonts w:ascii="Times New Roman" w:hAnsi="Times New Roman" w:cs="Times New Roman"/>
                <w:sz w:val="24"/>
                <w:szCs w:val="24"/>
              </w:rPr>
            </w:pPr>
            <w:r w:rsidRPr="00B4791A">
              <w:rPr>
                <w:rFonts w:ascii="Times New Roman" w:hAnsi="Times New Roman" w:cs="Times New Roman"/>
                <w:sz w:val="24"/>
                <w:szCs w:val="24"/>
              </w:rPr>
              <w:t xml:space="preserve">Содержание учебного материала и формы организации деятельности </w:t>
            </w:r>
            <w:proofErr w:type="gramStart"/>
            <w:r w:rsidRPr="00B4791A">
              <w:rPr>
                <w:rFonts w:ascii="Times New Roman" w:hAnsi="Times New Roman" w:cs="Times New Roman"/>
                <w:sz w:val="24"/>
                <w:szCs w:val="24"/>
              </w:rPr>
              <w:t>обучающихся</w:t>
            </w:r>
            <w:proofErr w:type="gramEnd"/>
          </w:p>
        </w:tc>
        <w:tc>
          <w:tcPr>
            <w:tcW w:w="602" w:type="pct"/>
          </w:tcPr>
          <w:p w:rsidR="001979E9" w:rsidRPr="00B4791A" w:rsidRDefault="001979E9" w:rsidP="00B4791A">
            <w:pPr>
              <w:jc w:val="center"/>
              <w:rPr>
                <w:rFonts w:ascii="Times New Roman" w:hAnsi="Times New Roman" w:cs="Times New Roman"/>
                <w:sz w:val="24"/>
                <w:szCs w:val="24"/>
              </w:rPr>
            </w:pPr>
            <w:r w:rsidRPr="00B4791A">
              <w:rPr>
                <w:rFonts w:ascii="Times New Roman" w:hAnsi="Times New Roman" w:cs="Times New Roman"/>
                <w:sz w:val="24"/>
                <w:szCs w:val="24"/>
              </w:rPr>
              <w:t>Объем в часах</w:t>
            </w:r>
          </w:p>
        </w:tc>
        <w:tc>
          <w:tcPr>
            <w:tcW w:w="555" w:type="pct"/>
          </w:tcPr>
          <w:p w:rsidR="001979E9" w:rsidRPr="00BD5A0F" w:rsidRDefault="00BD5A0F" w:rsidP="00BD5A0F">
            <w:pPr>
              <w:spacing w:after="0" w:line="240" w:lineRule="auto"/>
              <w:jc w:val="center"/>
              <w:rPr>
                <w:rFonts w:ascii="Times New Roman" w:hAnsi="Times New Roman" w:cs="Times New Roman"/>
                <w:sz w:val="24"/>
                <w:szCs w:val="24"/>
              </w:rPr>
            </w:pPr>
            <w:r w:rsidRPr="00BD5A0F">
              <w:rPr>
                <w:rFonts w:ascii="Times New Roman" w:hAnsi="Times New Roman" w:cs="Times New Roman"/>
                <w:bCs/>
                <w:sz w:val="24"/>
                <w:szCs w:val="24"/>
              </w:rPr>
              <w:t>Уровень освоения</w:t>
            </w:r>
          </w:p>
        </w:tc>
      </w:tr>
      <w:tr w:rsidR="001979E9" w:rsidRPr="00B4791A" w:rsidTr="001A6211">
        <w:trPr>
          <w:trHeight w:val="20"/>
        </w:trPr>
        <w:tc>
          <w:tcPr>
            <w:tcW w:w="3843" w:type="pct"/>
            <w:gridSpan w:val="2"/>
          </w:tcPr>
          <w:p w:rsidR="00D55573" w:rsidRDefault="00D55573" w:rsidP="00B4791A">
            <w:pPr>
              <w:spacing w:after="0" w:line="240" w:lineRule="auto"/>
              <w:rPr>
                <w:rFonts w:ascii="Times New Roman" w:hAnsi="Times New Roman" w:cs="Times New Roman"/>
                <w:b/>
                <w:sz w:val="24"/>
                <w:szCs w:val="24"/>
              </w:rPr>
            </w:pPr>
          </w:p>
          <w:p w:rsidR="001979E9" w:rsidRDefault="001979E9" w:rsidP="00B4791A">
            <w:pPr>
              <w:spacing w:after="0" w:line="240" w:lineRule="auto"/>
              <w:rPr>
                <w:rFonts w:ascii="Times New Roman" w:hAnsi="Times New Roman" w:cs="Times New Roman"/>
                <w:b/>
                <w:sz w:val="24"/>
                <w:szCs w:val="24"/>
              </w:rPr>
            </w:pPr>
            <w:r w:rsidRPr="00B4791A">
              <w:rPr>
                <w:rFonts w:ascii="Times New Roman" w:hAnsi="Times New Roman" w:cs="Times New Roman"/>
                <w:b/>
                <w:sz w:val="24"/>
                <w:szCs w:val="24"/>
              </w:rPr>
              <w:t>Раздел 1. Нормирование в строительстве</w:t>
            </w:r>
          </w:p>
          <w:p w:rsidR="00D55573" w:rsidRPr="00B4791A" w:rsidRDefault="00D55573" w:rsidP="00B4791A">
            <w:pPr>
              <w:spacing w:after="0" w:line="240" w:lineRule="auto"/>
              <w:rPr>
                <w:rFonts w:ascii="Times New Roman" w:hAnsi="Times New Roman" w:cs="Times New Roman"/>
                <w:b/>
                <w:sz w:val="24"/>
                <w:szCs w:val="24"/>
              </w:rPr>
            </w:pPr>
          </w:p>
        </w:tc>
        <w:tc>
          <w:tcPr>
            <w:tcW w:w="602" w:type="pct"/>
          </w:tcPr>
          <w:p w:rsidR="00D55573" w:rsidRDefault="00D55573" w:rsidP="00A5299A">
            <w:pPr>
              <w:spacing w:after="0" w:line="240" w:lineRule="auto"/>
              <w:jc w:val="center"/>
              <w:rPr>
                <w:rFonts w:ascii="Times New Roman" w:hAnsi="Times New Roman" w:cs="Times New Roman"/>
                <w:b/>
                <w:sz w:val="24"/>
                <w:szCs w:val="24"/>
              </w:rPr>
            </w:pPr>
          </w:p>
          <w:p w:rsidR="001979E9" w:rsidRPr="00B4791A" w:rsidRDefault="00C737FA" w:rsidP="00A5299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tc>
        <w:tc>
          <w:tcPr>
            <w:tcW w:w="555" w:type="pct"/>
          </w:tcPr>
          <w:p w:rsidR="001979E9" w:rsidRPr="00B4791A" w:rsidRDefault="001979E9" w:rsidP="00B4791A">
            <w:pPr>
              <w:spacing w:after="0" w:line="240" w:lineRule="auto"/>
              <w:rPr>
                <w:rFonts w:ascii="Times New Roman" w:hAnsi="Times New Roman" w:cs="Times New Roman"/>
                <w:b/>
                <w:sz w:val="24"/>
                <w:szCs w:val="24"/>
              </w:rPr>
            </w:pPr>
          </w:p>
        </w:tc>
      </w:tr>
      <w:tr w:rsidR="001979E9" w:rsidRPr="00B4791A" w:rsidTr="00F620E7">
        <w:trPr>
          <w:trHeight w:val="264"/>
        </w:trPr>
        <w:tc>
          <w:tcPr>
            <w:tcW w:w="641" w:type="pct"/>
            <w:vMerge w:val="restart"/>
          </w:tcPr>
          <w:p w:rsidR="001979E9" w:rsidRPr="00BD5A0F" w:rsidRDefault="001979E9" w:rsidP="00BD5A0F">
            <w:pPr>
              <w:spacing w:after="0" w:line="240" w:lineRule="auto"/>
              <w:jc w:val="center"/>
              <w:rPr>
                <w:rFonts w:ascii="Times New Roman" w:hAnsi="Times New Roman" w:cs="Times New Roman"/>
                <w:b/>
                <w:sz w:val="24"/>
                <w:szCs w:val="24"/>
              </w:rPr>
            </w:pPr>
            <w:r w:rsidRPr="00BD5A0F">
              <w:rPr>
                <w:rFonts w:ascii="Times New Roman" w:hAnsi="Times New Roman" w:cs="Times New Roman"/>
                <w:b/>
                <w:sz w:val="24"/>
                <w:szCs w:val="24"/>
              </w:rPr>
              <w:t>Тема 1.1.</w:t>
            </w:r>
          </w:p>
          <w:p w:rsidR="001979E9" w:rsidRPr="00B4791A" w:rsidRDefault="001979E9" w:rsidP="00BD5A0F">
            <w:pPr>
              <w:spacing w:after="0" w:line="240" w:lineRule="auto"/>
              <w:jc w:val="center"/>
              <w:rPr>
                <w:rFonts w:ascii="Times New Roman" w:hAnsi="Times New Roman" w:cs="Times New Roman"/>
                <w:sz w:val="24"/>
                <w:szCs w:val="24"/>
              </w:rPr>
            </w:pPr>
            <w:r w:rsidRPr="00BD5A0F">
              <w:rPr>
                <w:rFonts w:ascii="Times New Roman" w:hAnsi="Times New Roman" w:cs="Times New Roman"/>
                <w:b/>
                <w:sz w:val="24"/>
                <w:szCs w:val="24"/>
              </w:rPr>
              <w:t>Техническое нормирование в строительстве</w:t>
            </w:r>
          </w:p>
        </w:tc>
        <w:tc>
          <w:tcPr>
            <w:tcW w:w="3202" w:type="pct"/>
          </w:tcPr>
          <w:p w:rsidR="001979E9" w:rsidRPr="00BD5A0F" w:rsidRDefault="001979E9" w:rsidP="00B4791A">
            <w:pPr>
              <w:spacing w:after="0" w:line="240" w:lineRule="auto"/>
              <w:rPr>
                <w:rFonts w:ascii="Times New Roman" w:hAnsi="Times New Roman" w:cs="Times New Roman"/>
                <w:b/>
                <w:sz w:val="24"/>
                <w:szCs w:val="24"/>
              </w:rPr>
            </w:pPr>
            <w:r w:rsidRPr="00BD5A0F">
              <w:rPr>
                <w:rFonts w:ascii="Times New Roman" w:hAnsi="Times New Roman" w:cs="Times New Roman"/>
                <w:b/>
                <w:sz w:val="24"/>
                <w:szCs w:val="24"/>
              </w:rPr>
              <w:t>Содержание учебного материала</w:t>
            </w:r>
          </w:p>
        </w:tc>
        <w:tc>
          <w:tcPr>
            <w:tcW w:w="602" w:type="pct"/>
            <w:vMerge w:val="restart"/>
          </w:tcPr>
          <w:p w:rsidR="001979E9" w:rsidRPr="00B4791A" w:rsidRDefault="00B508C5" w:rsidP="00D555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p w:rsidR="001979E9" w:rsidRDefault="001979E9" w:rsidP="00B4791A">
            <w:pPr>
              <w:spacing w:after="0" w:line="240" w:lineRule="auto"/>
              <w:rPr>
                <w:rFonts w:ascii="Times New Roman" w:hAnsi="Times New Roman" w:cs="Times New Roman"/>
                <w:b/>
                <w:sz w:val="24"/>
                <w:szCs w:val="24"/>
              </w:rPr>
            </w:pPr>
          </w:p>
          <w:p w:rsidR="00BD5A0F" w:rsidRDefault="00BD5A0F" w:rsidP="00B4791A">
            <w:pPr>
              <w:spacing w:after="0" w:line="240" w:lineRule="auto"/>
              <w:rPr>
                <w:rFonts w:ascii="Times New Roman" w:hAnsi="Times New Roman" w:cs="Times New Roman"/>
                <w:b/>
                <w:sz w:val="24"/>
                <w:szCs w:val="24"/>
              </w:rPr>
            </w:pPr>
          </w:p>
          <w:p w:rsidR="00BD5A0F" w:rsidRPr="00BD5A0F" w:rsidRDefault="00BD5A0F" w:rsidP="00B4791A">
            <w:pPr>
              <w:spacing w:after="0" w:line="240" w:lineRule="auto"/>
              <w:rPr>
                <w:rFonts w:ascii="Times New Roman" w:hAnsi="Times New Roman" w:cs="Times New Roman"/>
                <w:sz w:val="24"/>
                <w:szCs w:val="24"/>
              </w:rPr>
            </w:pPr>
            <w:r w:rsidRPr="00BD5A0F">
              <w:rPr>
                <w:rFonts w:ascii="Times New Roman" w:hAnsi="Times New Roman" w:cs="Times New Roman"/>
                <w:sz w:val="24"/>
                <w:szCs w:val="24"/>
              </w:rPr>
              <w:t>2</w:t>
            </w:r>
          </w:p>
        </w:tc>
        <w:tc>
          <w:tcPr>
            <w:tcW w:w="555" w:type="pct"/>
            <w:vMerge w:val="restart"/>
          </w:tcPr>
          <w:p w:rsidR="001979E9" w:rsidRPr="00B4791A" w:rsidRDefault="001979E9" w:rsidP="00B4791A">
            <w:pPr>
              <w:spacing w:after="0" w:line="240" w:lineRule="auto"/>
              <w:rPr>
                <w:rFonts w:ascii="Times New Roman" w:hAnsi="Times New Roman" w:cs="Times New Roman"/>
                <w:sz w:val="24"/>
                <w:szCs w:val="24"/>
              </w:rPr>
            </w:pPr>
          </w:p>
        </w:tc>
      </w:tr>
      <w:tr w:rsidR="001979E9" w:rsidRPr="00B4791A" w:rsidTr="00F620E7">
        <w:trPr>
          <w:trHeight w:val="20"/>
        </w:trPr>
        <w:tc>
          <w:tcPr>
            <w:tcW w:w="641" w:type="pct"/>
            <w:vMerge/>
          </w:tcPr>
          <w:p w:rsidR="001979E9" w:rsidRPr="00B4791A" w:rsidRDefault="001979E9" w:rsidP="00B4791A">
            <w:pPr>
              <w:spacing w:after="0" w:line="240" w:lineRule="auto"/>
              <w:rPr>
                <w:rFonts w:ascii="Times New Roman" w:hAnsi="Times New Roman" w:cs="Times New Roman"/>
                <w:sz w:val="24"/>
                <w:szCs w:val="24"/>
              </w:rPr>
            </w:pPr>
          </w:p>
        </w:tc>
        <w:tc>
          <w:tcPr>
            <w:tcW w:w="3202" w:type="pct"/>
          </w:tcPr>
          <w:p w:rsidR="001979E9" w:rsidRPr="00B4791A" w:rsidRDefault="001979E9" w:rsidP="00BD5A0F">
            <w:pPr>
              <w:spacing w:after="0" w:line="240" w:lineRule="auto"/>
              <w:rPr>
                <w:rFonts w:ascii="Times New Roman" w:hAnsi="Times New Roman" w:cs="Times New Roman"/>
                <w:sz w:val="24"/>
                <w:szCs w:val="24"/>
              </w:rPr>
            </w:pPr>
            <w:r w:rsidRPr="00B4791A">
              <w:rPr>
                <w:rFonts w:ascii="Times New Roman" w:hAnsi="Times New Roman" w:cs="Times New Roman"/>
                <w:sz w:val="24"/>
                <w:szCs w:val="24"/>
              </w:rPr>
              <w:t xml:space="preserve">1.Система нормативных показателей. Норма времени, норма выработки, норма затрат труда, норма производительности. Состав нормы времени. Классификация затрат рабочего времени. Классификация времени использования машин. Содержание работы по изучению использования рабочего времени. Изучение потерь рабочего времени. Выявление причин потерь рабочего времени. </w:t>
            </w:r>
            <w:r w:rsidR="00B508C5" w:rsidRPr="00B4791A">
              <w:rPr>
                <w:rFonts w:ascii="Times New Roman" w:hAnsi="Times New Roman" w:cs="Times New Roman"/>
                <w:sz w:val="24"/>
                <w:szCs w:val="24"/>
              </w:rPr>
              <w:t>Методы и виды нормативных наблюдений. Этапы технического нормирования. Проектирование норм времени использования строительных машин и механизмов</w:t>
            </w:r>
          </w:p>
        </w:tc>
        <w:tc>
          <w:tcPr>
            <w:tcW w:w="602" w:type="pct"/>
            <w:vMerge/>
          </w:tcPr>
          <w:p w:rsidR="001979E9" w:rsidRPr="00B4791A" w:rsidRDefault="001979E9" w:rsidP="00B4791A">
            <w:pPr>
              <w:spacing w:after="0" w:line="240" w:lineRule="auto"/>
              <w:rPr>
                <w:rFonts w:ascii="Times New Roman" w:hAnsi="Times New Roman" w:cs="Times New Roman"/>
                <w:sz w:val="24"/>
                <w:szCs w:val="24"/>
              </w:rPr>
            </w:pPr>
          </w:p>
        </w:tc>
        <w:tc>
          <w:tcPr>
            <w:tcW w:w="555" w:type="pct"/>
            <w:vMerge/>
          </w:tcPr>
          <w:p w:rsidR="001979E9" w:rsidRPr="00B4791A" w:rsidRDefault="001979E9" w:rsidP="00B4791A">
            <w:pPr>
              <w:spacing w:after="0" w:line="240" w:lineRule="auto"/>
              <w:rPr>
                <w:rFonts w:ascii="Times New Roman" w:hAnsi="Times New Roman" w:cs="Times New Roman"/>
                <w:sz w:val="24"/>
                <w:szCs w:val="24"/>
              </w:rPr>
            </w:pPr>
          </w:p>
        </w:tc>
      </w:tr>
      <w:tr w:rsidR="00BD5A0F" w:rsidRPr="00B4791A" w:rsidTr="00F620E7">
        <w:trPr>
          <w:trHeight w:val="20"/>
        </w:trPr>
        <w:tc>
          <w:tcPr>
            <w:tcW w:w="641" w:type="pct"/>
            <w:vMerge/>
          </w:tcPr>
          <w:p w:rsidR="00BD5A0F" w:rsidRPr="00B4791A" w:rsidRDefault="00BD5A0F" w:rsidP="00B4791A">
            <w:pPr>
              <w:spacing w:after="0" w:line="240" w:lineRule="auto"/>
              <w:rPr>
                <w:rFonts w:ascii="Times New Roman" w:hAnsi="Times New Roman" w:cs="Times New Roman"/>
                <w:sz w:val="24"/>
                <w:szCs w:val="24"/>
              </w:rPr>
            </w:pPr>
          </w:p>
        </w:tc>
        <w:tc>
          <w:tcPr>
            <w:tcW w:w="3202" w:type="pct"/>
          </w:tcPr>
          <w:p w:rsidR="00BD5A0F" w:rsidRPr="00BD5A0F" w:rsidRDefault="00BD5A0F" w:rsidP="00BD5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Лабораторные работы</w:t>
            </w:r>
          </w:p>
        </w:tc>
        <w:tc>
          <w:tcPr>
            <w:tcW w:w="602" w:type="pct"/>
          </w:tcPr>
          <w:p w:rsidR="00BD5A0F" w:rsidRPr="00BD5A0F" w:rsidRDefault="00BD5A0F" w:rsidP="00BD5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D5A0F">
              <w:rPr>
                <w:rFonts w:ascii="Times New Roman" w:hAnsi="Times New Roman" w:cs="Times New Roman"/>
                <w:bCs/>
                <w:sz w:val="24"/>
                <w:szCs w:val="24"/>
              </w:rPr>
              <w:t>*</w:t>
            </w:r>
          </w:p>
        </w:tc>
        <w:tc>
          <w:tcPr>
            <w:tcW w:w="555" w:type="pct"/>
            <w:vMerge/>
          </w:tcPr>
          <w:p w:rsidR="00BD5A0F" w:rsidRPr="00B4791A" w:rsidRDefault="00BD5A0F" w:rsidP="00B4791A">
            <w:pPr>
              <w:spacing w:after="0" w:line="240" w:lineRule="auto"/>
              <w:rPr>
                <w:rFonts w:ascii="Times New Roman" w:hAnsi="Times New Roman" w:cs="Times New Roman"/>
                <w:sz w:val="24"/>
                <w:szCs w:val="24"/>
              </w:rPr>
            </w:pPr>
          </w:p>
        </w:tc>
      </w:tr>
      <w:tr w:rsidR="00BD5A0F" w:rsidRPr="00B4791A" w:rsidTr="00F620E7">
        <w:trPr>
          <w:trHeight w:val="20"/>
        </w:trPr>
        <w:tc>
          <w:tcPr>
            <w:tcW w:w="641" w:type="pct"/>
            <w:vMerge/>
          </w:tcPr>
          <w:p w:rsidR="00BD5A0F" w:rsidRPr="00B4791A" w:rsidRDefault="00BD5A0F" w:rsidP="00B4791A">
            <w:pPr>
              <w:spacing w:after="0" w:line="240" w:lineRule="auto"/>
              <w:rPr>
                <w:rFonts w:ascii="Times New Roman" w:hAnsi="Times New Roman" w:cs="Times New Roman"/>
                <w:sz w:val="24"/>
                <w:szCs w:val="24"/>
              </w:rPr>
            </w:pPr>
          </w:p>
        </w:tc>
        <w:tc>
          <w:tcPr>
            <w:tcW w:w="3202" w:type="pct"/>
          </w:tcPr>
          <w:p w:rsidR="00BD5A0F" w:rsidRPr="00BD5A0F" w:rsidRDefault="00BD5A0F" w:rsidP="00BD5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Практические занятия</w:t>
            </w:r>
          </w:p>
        </w:tc>
        <w:tc>
          <w:tcPr>
            <w:tcW w:w="602" w:type="pct"/>
          </w:tcPr>
          <w:p w:rsidR="00BD5A0F" w:rsidRPr="00BD5A0F" w:rsidRDefault="00BD5A0F" w:rsidP="00BD5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D5A0F">
              <w:rPr>
                <w:rFonts w:ascii="Times New Roman" w:hAnsi="Times New Roman" w:cs="Times New Roman"/>
                <w:bCs/>
                <w:sz w:val="24"/>
                <w:szCs w:val="24"/>
              </w:rPr>
              <w:t>*</w:t>
            </w:r>
          </w:p>
        </w:tc>
        <w:tc>
          <w:tcPr>
            <w:tcW w:w="555" w:type="pct"/>
            <w:vMerge/>
          </w:tcPr>
          <w:p w:rsidR="00BD5A0F" w:rsidRPr="00B4791A" w:rsidRDefault="00BD5A0F" w:rsidP="00B4791A">
            <w:pPr>
              <w:spacing w:after="0" w:line="240" w:lineRule="auto"/>
              <w:rPr>
                <w:rFonts w:ascii="Times New Roman" w:hAnsi="Times New Roman" w:cs="Times New Roman"/>
                <w:sz w:val="24"/>
                <w:szCs w:val="24"/>
              </w:rPr>
            </w:pPr>
          </w:p>
        </w:tc>
      </w:tr>
      <w:tr w:rsidR="00BD5A0F" w:rsidRPr="00B4791A" w:rsidTr="00F620E7">
        <w:trPr>
          <w:trHeight w:val="20"/>
        </w:trPr>
        <w:tc>
          <w:tcPr>
            <w:tcW w:w="641" w:type="pct"/>
            <w:vMerge/>
          </w:tcPr>
          <w:p w:rsidR="00BD5A0F" w:rsidRPr="00B4791A" w:rsidRDefault="00BD5A0F" w:rsidP="00B4791A">
            <w:pPr>
              <w:spacing w:after="0" w:line="240" w:lineRule="auto"/>
              <w:rPr>
                <w:rFonts w:ascii="Times New Roman" w:hAnsi="Times New Roman" w:cs="Times New Roman"/>
                <w:sz w:val="24"/>
                <w:szCs w:val="24"/>
              </w:rPr>
            </w:pPr>
          </w:p>
        </w:tc>
        <w:tc>
          <w:tcPr>
            <w:tcW w:w="3202" w:type="pct"/>
          </w:tcPr>
          <w:p w:rsidR="00BD5A0F" w:rsidRPr="00BD5A0F" w:rsidRDefault="00BD5A0F" w:rsidP="00BD5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Контрольные работы</w:t>
            </w:r>
          </w:p>
        </w:tc>
        <w:tc>
          <w:tcPr>
            <w:tcW w:w="602" w:type="pct"/>
          </w:tcPr>
          <w:p w:rsidR="00BD5A0F" w:rsidRPr="00BD5A0F" w:rsidRDefault="00BD5A0F" w:rsidP="00BD5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D5A0F">
              <w:rPr>
                <w:rFonts w:ascii="Times New Roman" w:hAnsi="Times New Roman" w:cs="Times New Roman"/>
                <w:bCs/>
                <w:sz w:val="24"/>
                <w:szCs w:val="24"/>
              </w:rPr>
              <w:t>*</w:t>
            </w:r>
          </w:p>
        </w:tc>
        <w:tc>
          <w:tcPr>
            <w:tcW w:w="555" w:type="pct"/>
            <w:vMerge/>
          </w:tcPr>
          <w:p w:rsidR="00BD5A0F" w:rsidRPr="00B4791A" w:rsidRDefault="00BD5A0F" w:rsidP="00B4791A">
            <w:pPr>
              <w:spacing w:after="0" w:line="240" w:lineRule="auto"/>
              <w:rPr>
                <w:rFonts w:ascii="Times New Roman" w:hAnsi="Times New Roman" w:cs="Times New Roman"/>
                <w:sz w:val="24"/>
                <w:szCs w:val="24"/>
              </w:rPr>
            </w:pPr>
          </w:p>
        </w:tc>
      </w:tr>
      <w:tr w:rsidR="00BD5A0F" w:rsidRPr="00B4791A" w:rsidTr="00F620E7">
        <w:trPr>
          <w:trHeight w:val="20"/>
        </w:trPr>
        <w:tc>
          <w:tcPr>
            <w:tcW w:w="641" w:type="pct"/>
          </w:tcPr>
          <w:p w:rsidR="00BD5A0F" w:rsidRPr="00B4791A" w:rsidRDefault="00BD5A0F" w:rsidP="00B4791A">
            <w:pPr>
              <w:spacing w:after="0" w:line="240" w:lineRule="auto"/>
              <w:rPr>
                <w:rFonts w:ascii="Times New Roman" w:hAnsi="Times New Roman" w:cs="Times New Roman"/>
                <w:sz w:val="24"/>
                <w:szCs w:val="24"/>
              </w:rPr>
            </w:pPr>
          </w:p>
        </w:tc>
        <w:tc>
          <w:tcPr>
            <w:tcW w:w="3202" w:type="pct"/>
          </w:tcPr>
          <w:p w:rsidR="00BD5A0F" w:rsidRPr="00BD5A0F" w:rsidRDefault="00BD5A0F" w:rsidP="00BD5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 xml:space="preserve">Самостоятельная работа </w:t>
            </w:r>
            <w:proofErr w:type="gramStart"/>
            <w:r w:rsidRPr="00BD5A0F">
              <w:rPr>
                <w:rFonts w:ascii="Times New Roman" w:hAnsi="Times New Roman" w:cs="Times New Roman"/>
                <w:b/>
                <w:bCs/>
                <w:sz w:val="24"/>
                <w:szCs w:val="24"/>
              </w:rPr>
              <w:t>обучающихся</w:t>
            </w:r>
            <w:proofErr w:type="gramEnd"/>
          </w:p>
        </w:tc>
        <w:tc>
          <w:tcPr>
            <w:tcW w:w="602" w:type="pct"/>
          </w:tcPr>
          <w:p w:rsidR="00BD5A0F" w:rsidRPr="00BD5A0F" w:rsidRDefault="00BD5A0F" w:rsidP="00BD5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D5A0F">
              <w:rPr>
                <w:rFonts w:ascii="Times New Roman" w:hAnsi="Times New Roman" w:cs="Times New Roman"/>
                <w:bCs/>
                <w:sz w:val="24"/>
                <w:szCs w:val="24"/>
              </w:rPr>
              <w:t>*</w:t>
            </w:r>
          </w:p>
        </w:tc>
        <w:tc>
          <w:tcPr>
            <w:tcW w:w="555" w:type="pct"/>
          </w:tcPr>
          <w:p w:rsidR="00BD5A0F" w:rsidRPr="00B4791A" w:rsidRDefault="00BD5A0F" w:rsidP="00B4791A">
            <w:pPr>
              <w:spacing w:after="0" w:line="240" w:lineRule="auto"/>
              <w:rPr>
                <w:rFonts w:ascii="Times New Roman" w:hAnsi="Times New Roman" w:cs="Times New Roman"/>
                <w:sz w:val="24"/>
                <w:szCs w:val="24"/>
              </w:rPr>
            </w:pPr>
          </w:p>
        </w:tc>
      </w:tr>
      <w:tr w:rsidR="001979E9" w:rsidRPr="00B4791A" w:rsidTr="00F620E7">
        <w:trPr>
          <w:trHeight w:val="273"/>
        </w:trPr>
        <w:tc>
          <w:tcPr>
            <w:tcW w:w="641" w:type="pct"/>
            <w:vMerge w:val="restart"/>
          </w:tcPr>
          <w:p w:rsidR="001979E9" w:rsidRPr="00BD5A0F" w:rsidRDefault="001979E9" w:rsidP="00BD5A0F">
            <w:pPr>
              <w:spacing w:after="0" w:line="240" w:lineRule="auto"/>
              <w:jc w:val="center"/>
              <w:rPr>
                <w:rFonts w:ascii="Times New Roman" w:hAnsi="Times New Roman" w:cs="Times New Roman"/>
                <w:b/>
                <w:sz w:val="24"/>
                <w:szCs w:val="24"/>
              </w:rPr>
            </w:pPr>
            <w:r w:rsidRPr="00BD5A0F">
              <w:rPr>
                <w:rFonts w:ascii="Times New Roman" w:hAnsi="Times New Roman" w:cs="Times New Roman"/>
                <w:b/>
                <w:sz w:val="24"/>
                <w:szCs w:val="24"/>
              </w:rPr>
              <w:t>Тема 1.2.</w:t>
            </w:r>
          </w:p>
          <w:p w:rsidR="001979E9" w:rsidRPr="00BD5A0F" w:rsidRDefault="001979E9" w:rsidP="00BD5A0F">
            <w:pPr>
              <w:spacing w:after="0" w:line="240" w:lineRule="auto"/>
              <w:jc w:val="center"/>
              <w:rPr>
                <w:rFonts w:ascii="Times New Roman" w:hAnsi="Times New Roman" w:cs="Times New Roman"/>
                <w:b/>
                <w:sz w:val="24"/>
                <w:szCs w:val="24"/>
              </w:rPr>
            </w:pPr>
            <w:r w:rsidRPr="00BD5A0F">
              <w:rPr>
                <w:rFonts w:ascii="Times New Roman" w:hAnsi="Times New Roman" w:cs="Times New Roman"/>
                <w:b/>
                <w:sz w:val="24"/>
                <w:szCs w:val="24"/>
              </w:rPr>
              <w:t>Сметное нормирование</w:t>
            </w:r>
          </w:p>
          <w:p w:rsidR="001979E9" w:rsidRPr="00BD5A0F" w:rsidRDefault="001979E9" w:rsidP="00BD5A0F">
            <w:pPr>
              <w:spacing w:after="0" w:line="240" w:lineRule="auto"/>
              <w:jc w:val="center"/>
              <w:rPr>
                <w:rFonts w:ascii="Times New Roman" w:hAnsi="Times New Roman" w:cs="Times New Roman"/>
                <w:b/>
                <w:sz w:val="24"/>
                <w:szCs w:val="24"/>
              </w:rPr>
            </w:pPr>
          </w:p>
        </w:tc>
        <w:tc>
          <w:tcPr>
            <w:tcW w:w="3202" w:type="pct"/>
          </w:tcPr>
          <w:p w:rsidR="001979E9" w:rsidRPr="00BD5A0F" w:rsidRDefault="001979E9" w:rsidP="00B4791A">
            <w:pPr>
              <w:spacing w:after="0" w:line="240" w:lineRule="auto"/>
              <w:rPr>
                <w:rFonts w:ascii="Times New Roman" w:hAnsi="Times New Roman" w:cs="Times New Roman"/>
                <w:b/>
                <w:sz w:val="24"/>
                <w:szCs w:val="24"/>
              </w:rPr>
            </w:pPr>
            <w:r w:rsidRPr="00BD5A0F">
              <w:rPr>
                <w:rFonts w:ascii="Times New Roman" w:hAnsi="Times New Roman" w:cs="Times New Roman"/>
                <w:b/>
                <w:sz w:val="24"/>
                <w:szCs w:val="24"/>
              </w:rPr>
              <w:t>Содержание учебного материала</w:t>
            </w:r>
          </w:p>
        </w:tc>
        <w:tc>
          <w:tcPr>
            <w:tcW w:w="602" w:type="pct"/>
            <w:vMerge w:val="restart"/>
          </w:tcPr>
          <w:p w:rsidR="001979E9" w:rsidRPr="00B4791A" w:rsidRDefault="00B508C5" w:rsidP="00D555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p w:rsidR="001979E9" w:rsidRPr="00B4791A" w:rsidRDefault="001979E9" w:rsidP="00B4791A">
            <w:pPr>
              <w:spacing w:after="0" w:line="240" w:lineRule="auto"/>
              <w:rPr>
                <w:rFonts w:ascii="Times New Roman" w:hAnsi="Times New Roman" w:cs="Times New Roman"/>
                <w:b/>
                <w:sz w:val="24"/>
                <w:szCs w:val="24"/>
              </w:rPr>
            </w:pPr>
          </w:p>
          <w:p w:rsidR="001979E9" w:rsidRPr="00B4791A" w:rsidRDefault="001979E9" w:rsidP="00B4791A">
            <w:pPr>
              <w:spacing w:after="0" w:line="240" w:lineRule="auto"/>
              <w:rPr>
                <w:rFonts w:ascii="Times New Roman" w:hAnsi="Times New Roman" w:cs="Times New Roman"/>
                <w:b/>
                <w:sz w:val="24"/>
                <w:szCs w:val="24"/>
              </w:rPr>
            </w:pPr>
          </w:p>
          <w:p w:rsidR="001979E9" w:rsidRPr="00BD5A0F" w:rsidRDefault="00BD5A0F" w:rsidP="00B4791A">
            <w:pPr>
              <w:spacing w:after="0" w:line="240" w:lineRule="auto"/>
              <w:rPr>
                <w:rFonts w:ascii="Times New Roman" w:hAnsi="Times New Roman" w:cs="Times New Roman"/>
                <w:sz w:val="24"/>
                <w:szCs w:val="24"/>
              </w:rPr>
            </w:pPr>
            <w:r w:rsidRPr="00BD5A0F">
              <w:rPr>
                <w:rFonts w:ascii="Times New Roman" w:hAnsi="Times New Roman" w:cs="Times New Roman"/>
                <w:sz w:val="24"/>
                <w:szCs w:val="24"/>
              </w:rPr>
              <w:t>2</w:t>
            </w:r>
          </w:p>
        </w:tc>
        <w:tc>
          <w:tcPr>
            <w:tcW w:w="555" w:type="pct"/>
            <w:vMerge w:val="restart"/>
          </w:tcPr>
          <w:p w:rsidR="001979E9" w:rsidRPr="00B4791A" w:rsidRDefault="001979E9" w:rsidP="00B4791A">
            <w:pPr>
              <w:spacing w:after="0" w:line="240" w:lineRule="auto"/>
              <w:rPr>
                <w:rFonts w:ascii="Times New Roman" w:hAnsi="Times New Roman" w:cs="Times New Roman"/>
                <w:sz w:val="24"/>
                <w:szCs w:val="24"/>
              </w:rPr>
            </w:pPr>
          </w:p>
        </w:tc>
      </w:tr>
      <w:tr w:rsidR="001979E9" w:rsidRPr="00B4791A" w:rsidTr="00F620E7">
        <w:trPr>
          <w:trHeight w:val="20"/>
        </w:trPr>
        <w:tc>
          <w:tcPr>
            <w:tcW w:w="641" w:type="pct"/>
            <w:vMerge/>
          </w:tcPr>
          <w:p w:rsidR="001979E9" w:rsidRPr="00BD5A0F" w:rsidRDefault="001979E9" w:rsidP="00BD5A0F">
            <w:pPr>
              <w:spacing w:after="0" w:line="240" w:lineRule="auto"/>
              <w:jc w:val="center"/>
              <w:rPr>
                <w:rFonts w:ascii="Times New Roman" w:hAnsi="Times New Roman" w:cs="Times New Roman"/>
                <w:b/>
                <w:sz w:val="24"/>
                <w:szCs w:val="24"/>
              </w:rPr>
            </w:pPr>
          </w:p>
        </w:tc>
        <w:tc>
          <w:tcPr>
            <w:tcW w:w="3202" w:type="pct"/>
          </w:tcPr>
          <w:p w:rsidR="00B508C5" w:rsidRPr="00B4791A" w:rsidRDefault="001979E9" w:rsidP="00B508C5">
            <w:pPr>
              <w:spacing w:after="0" w:line="240" w:lineRule="auto"/>
              <w:rPr>
                <w:rFonts w:ascii="Times New Roman" w:hAnsi="Times New Roman" w:cs="Times New Roman"/>
                <w:sz w:val="24"/>
                <w:szCs w:val="24"/>
              </w:rPr>
            </w:pPr>
            <w:r w:rsidRPr="00B4791A">
              <w:rPr>
                <w:rFonts w:ascii="Times New Roman" w:hAnsi="Times New Roman" w:cs="Times New Roman"/>
                <w:sz w:val="24"/>
                <w:szCs w:val="24"/>
              </w:rPr>
              <w:t xml:space="preserve">1.Общие понятия о сметном нормировании. Сметные нормативы, сметные нормы. Правовой статус сметных нормативов. Нормативно-информационная база ценообразования и сметного нормирования. Классификация сметных нормативов. Состав основных документов государственной сметно-нормативной базы ценообразования и сметного нормирования. </w:t>
            </w:r>
            <w:r w:rsidR="00B508C5" w:rsidRPr="00B4791A">
              <w:rPr>
                <w:rFonts w:ascii="Times New Roman" w:hAnsi="Times New Roman" w:cs="Times New Roman"/>
                <w:sz w:val="24"/>
                <w:szCs w:val="24"/>
              </w:rPr>
              <w:t>Состав, структура построения и общие правила применения государственных элементных сметных норм. Структура обозначения нормативных документов.</w:t>
            </w:r>
          </w:p>
          <w:p w:rsidR="001979E9" w:rsidRPr="00B4791A" w:rsidRDefault="00B508C5" w:rsidP="00B508C5">
            <w:pPr>
              <w:spacing w:after="0" w:line="240" w:lineRule="auto"/>
              <w:rPr>
                <w:rFonts w:ascii="Times New Roman" w:hAnsi="Times New Roman" w:cs="Times New Roman"/>
                <w:sz w:val="24"/>
                <w:szCs w:val="24"/>
              </w:rPr>
            </w:pPr>
            <w:r w:rsidRPr="00B4791A">
              <w:rPr>
                <w:rFonts w:ascii="Times New Roman" w:hAnsi="Times New Roman" w:cs="Times New Roman"/>
                <w:sz w:val="24"/>
                <w:szCs w:val="24"/>
              </w:rPr>
              <w:t>Состав, структура построения и общие правила применения единичных расцено</w:t>
            </w:r>
            <w:r w:rsidR="00C737FA">
              <w:rPr>
                <w:rFonts w:ascii="Times New Roman" w:hAnsi="Times New Roman" w:cs="Times New Roman"/>
                <w:sz w:val="24"/>
                <w:szCs w:val="24"/>
              </w:rPr>
              <w:t>к</w:t>
            </w:r>
          </w:p>
        </w:tc>
        <w:tc>
          <w:tcPr>
            <w:tcW w:w="602" w:type="pct"/>
            <w:vMerge/>
          </w:tcPr>
          <w:p w:rsidR="001979E9" w:rsidRPr="00B4791A" w:rsidRDefault="001979E9" w:rsidP="00B4791A">
            <w:pPr>
              <w:spacing w:after="0" w:line="240" w:lineRule="auto"/>
              <w:rPr>
                <w:rFonts w:ascii="Times New Roman" w:hAnsi="Times New Roman" w:cs="Times New Roman"/>
                <w:sz w:val="24"/>
                <w:szCs w:val="24"/>
              </w:rPr>
            </w:pPr>
          </w:p>
        </w:tc>
        <w:tc>
          <w:tcPr>
            <w:tcW w:w="555" w:type="pct"/>
            <w:vMerge/>
          </w:tcPr>
          <w:p w:rsidR="001979E9" w:rsidRPr="00B4791A" w:rsidRDefault="001979E9" w:rsidP="00B4791A">
            <w:pPr>
              <w:spacing w:after="0" w:line="240" w:lineRule="auto"/>
              <w:rPr>
                <w:rFonts w:ascii="Times New Roman" w:hAnsi="Times New Roman" w:cs="Times New Roman"/>
                <w:sz w:val="24"/>
                <w:szCs w:val="24"/>
              </w:rPr>
            </w:pPr>
          </w:p>
        </w:tc>
      </w:tr>
      <w:tr w:rsidR="00BD5A0F" w:rsidRPr="00B4791A" w:rsidTr="00F620E7">
        <w:trPr>
          <w:trHeight w:val="20"/>
        </w:trPr>
        <w:tc>
          <w:tcPr>
            <w:tcW w:w="641" w:type="pct"/>
            <w:vMerge/>
          </w:tcPr>
          <w:p w:rsidR="00BD5A0F" w:rsidRPr="00BD5A0F" w:rsidRDefault="00BD5A0F" w:rsidP="00BD5A0F">
            <w:pPr>
              <w:spacing w:after="0" w:line="240" w:lineRule="auto"/>
              <w:jc w:val="center"/>
              <w:rPr>
                <w:rFonts w:ascii="Times New Roman" w:hAnsi="Times New Roman" w:cs="Times New Roman"/>
                <w:b/>
                <w:sz w:val="24"/>
                <w:szCs w:val="24"/>
              </w:rPr>
            </w:pPr>
          </w:p>
        </w:tc>
        <w:tc>
          <w:tcPr>
            <w:tcW w:w="3202" w:type="pct"/>
          </w:tcPr>
          <w:p w:rsidR="00BD5A0F" w:rsidRPr="00BD5A0F" w:rsidRDefault="00BD5A0F"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Лабораторные работы</w:t>
            </w:r>
          </w:p>
        </w:tc>
        <w:tc>
          <w:tcPr>
            <w:tcW w:w="602" w:type="pct"/>
          </w:tcPr>
          <w:p w:rsidR="00BD5A0F" w:rsidRPr="00BD5A0F" w:rsidRDefault="00BD5A0F"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D5A0F">
              <w:rPr>
                <w:rFonts w:ascii="Times New Roman" w:hAnsi="Times New Roman" w:cs="Times New Roman"/>
                <w:bCs/>
                <w:sz w:val="24"/>
                <w:szCs w:val="24"/>
              </w:rPr>
              <w:t>*</w:t>
            </w:r>
          </w:p>
        </w:tc>
        <w:tc>
          <w:tcPr>
            <w:tcW w:w="555" w:type="pct"/>
            <w:vMerge/>
          </w:tcPr>
          <w:p w:rsidR="00BD5A0F" w:rsidRPr="00B4791A" w:rsidRDefault="00BD5A0F" w:rsidP="00B4791A">
            <w:pPr>
              <w:spacing w:after="0" w:line="240" w:lineRule="auto"/>
              <w:rPr>
                <w:rFonts w:ascii="Times New Roman" w:hAnsi="Times New Roman" w:cs="Times New Roman"/>
                <w:sz w:val="24"/>
                <w:szCs w:val="24"/>
              </w:rPr>
            </w:pPr>
          </w:p>
        </w:tc>
      </w:tr>
      <w:tr w:rsidR="00BD5A0F" w:rsidRPr="00B4791A" w:rsidTr="00F620E7">
        <w:trPr>
          <w:trHeight w:val="20"/>
        </w:trPr>
        <w:tc>
          <w:tcPr>
            <w:tcW w:w="641" w:type="pct"/>
            <w:vMerge/>
          </w:tcPr>
          <w:p w:rsidR="00BD5A0F" w:rsidRPr="00BD5A0F" w:rsidRDefault="00BD5A0F" w:rsidP="00BD5A0F">
            <w:pPr>
              <w:spacing w:after="0" w:line="240" w:lineRule="auto"/>
              <w:jc w:val="center"/>
              <w:rPr>
                <w:rFonts w:ascii="Times New Roman" w:hAnsi="Times New Roman" w:cs="Times New Roman"/>
                <w:b/>
                <w:sz w:val="24"/>
                <w:szCs w:val="24"/>
              </w:rPr>
            </w:pPr>
          </w:p>
        </w:tc>
        <w:tc>
          <w:tcPr>
            <w:tcW w:w="3202" w:type="pct"/>
          </w:tcPr>
          <w:p w:rsidR="00BD5A0F" w:rsidRPr="00BD5A0F" w:rsidRDefault="00BD5A0F"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Практические занятия</w:t>
            </w:r>
          </w:p>
        </w:tc>
        <w:tc>
          <w:tcPr>
            <w:tcW w:w="602" w:type="pct"/>
          </w:tcPr>
          <w:p w:rsidR="00BD5A0F" w:rsidRPr="00BD5A0F" w:rsidRDefault="00BD5A0F"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D5A0F">
              <w:rPr>
                <w:rFonts w:ascii="Times New Roman" w:hAnsi="Times New Roman" w:cs="Times New Roman"/>
                <w:bCs/>
                <w:sz w:val="24"/>
                <w:szCs w:val="24"/>
              </w:rPr>
              <w:t>*</w:t>
            </w:r>
          </w:p>
        </w:tc>
        <w:tc>
          <w:tcPr>
            <w:tcW w:w="555" w:type="pct"/>
            <w:vMerge/>
          </w:tcPr>
          <w:p w:rsidR="00BD5A0F" w:rsidRPr="00B4791A" w:rsidRDefault="00BD5A0F" w:rsidP="00B4791A">
            <w:pPr>
              <w:spacing w:after="0" w:line="240" w:lineRule="auto"/>
              <w:rPr>
                <w:rFonts w:ascii="Times New Roman" w:hAnsi="Times New Roman" w:cs="Times New Roman"/>
                <w:sz w:val="24"/>
                <w:szCs w:val="24"/>
              </w:rPr>
            </w:pPr>
          </w:p>
        </w:tc>
      </w:tr>
      <w:tr w:rsidR="00BD5A0F" w:rsidRPr="00B4791A" w:rsidTr="00F620E7">
        <w:trPr>
          <w:trHeight w:val="20"/>
        </w:trPr>
        <w:tc>
          <w:tcPr>
            <w:tcW w:w="641" w:type="pct"/>
            <w:vMerge/>
          </w:tcPr>
          <w:p w:rsidR="00BD5A0F" w:rsidRPr="00BD5A0F" w:rsidRDefault="00BD5A0F" w:rsidP="00BD5A0F">
            <w:pPr>
              <w:spacing w:after="0" w:line="240" w:lineRule="auto"/>
              <w:jc w:val="center"/>
              <w:rPr>
                <w:rFonts w:ascii="Times New Roman" w:hAnsi="Times New Roman" w:cs="Times New Roman"/>
                <w:b/>
                <w:sz w:val="24"/>
                <w:szCs w:val="24"/>
              </w:rPr>
            </w:pPr>
          </w:p>
        </w:tc>
        <w:tc>
          <w:tcPr>
            <w:tcW w:w="3202" w:type="pct"/>
          </w:tcPr>
          <w:p w:rsidR="00BD5A0F" w:rsidRPr="00BD5A0F" w:rsidRDefault="00BD5A0F"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Контрольные работы</w:t>
            </w:r>
          </w:p>
        </w:tc>
        <w:tc>
          <w:tcPr>
            <w:tcW w:w="602" w:type="pct"/>
          </w:tcPr>
          <w:p w:rsidR="00BD5A0F" w:rsidRPr="00BD5A0F" w:rsidRDefault="00BD5A0F"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D5A0F">
              <w:rPr>
                <w:rFonts w:ascii="Times New Roman" w:hAnsi="Times New Roman" w:cs="Times New Roman"/>
                <w:bCs/>
                <w:sz w:val="24"/>
                <w:szCs w:val="24"/>
              </w:rPr>
              <w:t>*</w:t>
            </w:r>
          </w:p>
        </w:tc>
        <w:tc>
          <w:tcPr>
            <w:tcW w:w="555" w:type="pct"/>
            <w:vMerge/>
          </w:tcPr>
          <w:p w:rsidR="00BD5A0F" w:rsidRPr="00B4791A" w:rsidRDefault="00BD5A0F" w:rsidP="00B4791A">
            <w:pPr>
              <w:spacing w:after="0" w:line="240" w:lineRule="auto"/>
              <w:rPr>
                <w:rFonts w:ascii="Times New Roman" w:hAnsi="Times New Roman" w:cs="Times New Roman"/>
                <w:sz w:val="24"/>
                <w:szCs w:val="24"/>
              </w:rPr>
            </w:pPr>
          </w:p>
        </w:tc>
      </w:tr>
      <w:tr w:rsidR="00BD5A0F" w:rsidRPr="00B4791A" w:rsidTr="00F620E7">
        <w:trPr>
          <w:trHeight w:val="20"/>
        </w:trPr>
        <w:tc>
          <w:tcPr>
            <w:tcW w:w="641" w:type="pct"/>
            <w:vMerge/>
          </w:tcPr>
          <w:p w:rsidR="00BD5A0F" w:rsidRPr="00BD5A0F" w:rsidRDefault="00BD5A0F" w:rsidP="00BD5A0F">
            <w:pPr>
              <w:spacing w:after="0" w:line="240" w:lineRule="auto"/>
              <w:jc w:val="center"/>
              <w:rPr>
                <w:rFonts w:ascii="Times New Roman" w:hAnsi="Times New Roman" w:cs="Times New Roman"/>
                <w:b/>
                <w:sz w:val="24"/>
                <w:szCs w:val="24"/>
              </w:rPr>
            </w:pPr>
          </w:p>
        </w:tc>
        <w:tc>
          <w:tcPr>
            <w:tcW w:w="3202" w:type="pct"/>
          </w:tcPr>
          <w:p w:rsidR="00BD5A0F" w:rsidRPr="00BD5A0F" w:rsidRDefault="00BD5A0F"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 xml:space="preserve">Самостоятельная работа </w:t>
            </w:r>
            <w:proofErr w:type="gramStart"/>
            <w:r w:rsidRPr="00BD5A0F">
              <w:rPr>
                <w:rFonts w:ascii="Times New Roman" w:hAnsi="Times New Roman" w:cs="Times New Roman"/>
                <w:b/>
                <w:bCs/>
                <w:sz w:val="24"/>
                <w:szCs w:val="24"/>
              </w:rPr>
              <w:t>обучающихся</w:t>
            </w:r>
            <w:proofErr w:type="gramEnd"/>
          </w:p>
        </w:tc>
        <w:tc>
          <w:tcPr>
            <w:tcW w:w="602" w:type="pct"/>
          </w:tcPr>
          <w:p w:rsidR="00BD5A0F" w:rsidRPr="00BD5A0F" w:rsidRDefault="00BD5A0F"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D5A0F">
              <w:rPr>
                <w:rFonts w:ascii="Times New Roman" w:hAnsi="Times New Roman" w:cs="Times New Roman"/>
                <w:bCs/>
                <w:sz w:val="24"/>
                <w:szCs w:val="24"/>
              </w:rPr>
              <w:t>*</w:t>
            </w:r>
          </w:p>
        </w:tc>
        <w:tc>
          <w:tcPr>
            <w:tcW w:w="555" w:type="pct"/>
            <w:vMerge/>
          </w:tcPr>
          <w:p w:rsidR="00BD5A0F" w:rsidRPr="00B4791A" w:rsidRDefault="00BD5A0F" w:rsidP="00B4791A">
            <w:pPr>
              <w:spacing w:after="0" w:line="240" w:lineRule="auto"/>
              <w:rPr>
                <w:rFonts w:ascii="Times New Roman" w:hAnsi="Times New Roman" w:cs="Times New Roman"/>
                <w:sz w:val="24"/>
                <w:szCs w:val="24"/>
              </w:rPr>
            </w:pPr>
          </w:p>
        </w:tc>
      </w:tr>
      <w:tr w:rsidR="001979E9" w:rsidRPr="00B4791A" w:rsidTr="00F620E7">
        <w:trPr>
          <w:trHeight w:val="572"/>
        </w:trPr>
        <w:tc>
          <w:tcPr>
            <w:tcW w:w="641" w:type="pct"/>
            <w:vMerge w:val="restart"/>
          </w:tcPr>
          <w:p w:rsidR="001979E9" w:rsidRPr="00BD5A0F" w:rsidRDefault="001979E9" w:rsidP="00BD5A0F">
            <w:pPr>
              <w:spacing w:after="0" w:line="240" w:lineRule="auto"/>
              <w:jc w:val="center"/>
              <w:rPr>
                <w:rFonts w:ascii="Times New Roman" w:hAnsi="Times New Roman" w:cs="Times New Roman"/>
                <w:b/>
                <w:sz w:val="24"/>
                <w:szCs w:val="24"/>
              </w:rPr>
            </w:pPr>
            <w:r w:rsidRPr="00BD5A0F">
              <w:rPr>
                <w:rFonts w:ascii="Times New Roman" w:hAnsi="Times New Roman" w:cs="Times New Roman"/>
                <w:b/>
                <w:sz w:val="24"/>
                <w:szCs w:val="24"/>
              </w:rPr>
              <w:lastRenderedPageBreak/>
              <w:t>Тема 1.3.</w:t>
            </w:r>
          </w:p>
          <w:p w:rsidR="001979E9" w:rsidRPr="00BD5A0F" w:rsidRDefault="001979E9" w:rsidP="00BD5A0F">
            <w:pPr>
              <w:spacing w:after="0" w:line="240" w:lineRule="auto"/>
              <w:jc w:val="center"/>
              <w:rPr>
                <w:rFonts w:ascii="Times New Roman" w:hAnsi="Times New Roman" w:cs="Times New Roman"/>
                <w:b/>
                <w:sz w:val="24"/>
                <w:szCs w:val="24"/>
              </w:rPr>
            </w:pPr>
            <w:r w:rsidRPr="00BD5A0F">
              <w:rPr>
                <w:rFonts w:ascii="Times New Roman" w:hAnsi="Times New Roman" w:cs="Times New Roman"/>
                <w:b/>
                <w:sz w:val="24"/>
                <w:szCs w:val="24"/>
              </w:rPr>
              <w:t>Нормирование</w:t>
            </w:r>
          </w:p>
          <w:p w:rsidR="001979E9" w:rsidRPr="00BD5A0F" w:rsidRDefault="001979E9" w:rsidP="00BD5A0F">
            <w:pPr>
              <w:spacing w:after="0" w:line="240" w:lineRule="auto"/>
              <w:jc w:val="center"/>
              <w:rPr>
                <w:rFonts w:ascii="Times New Roman" w:hAnsi="Times New Roman" w:cs="Times New Roman"/>
                <w:b/>
                <w:sz w:val="24"/>
                <w:szCs w:val="24"/>
              </w:rPr>
            </w:pPr>
            <w:r w:rsidRPr="00BD5A0F">
              <w:rPr>
                <w:rFonts w:ascii="Times New Roman" w:hAnsi="Times New Roman" w:cs="Times New Roman"/>
                <w:b/>
                <w:sz w:val="24"/>
                <w:szCs w:val="24"/>
              </w:rPr>
              <w:t>расхода строительных материалов</w:t>
            </w:r>
          </w:p>
          <w:p w:rsidR="001979E9" w:rsidRPr="00BD5A0F" w:rsidRDefault="001979E9" w:rsidP="00BD5A0F">
            <w:pPr>
              <w:spacing w:after="0" w:line="240" w:lineRule="auto"/>
              <w:jc w:val="center"/>
              <w:rPr>
                <w:rFonts w:ascii="Times New Roman" w:hAnsi="Times New Roman" w:cs="Times New Roman"/>
                <w:b/>
                <w:sz w:val="24"/>
                <w:szCs w:val="24"/>
              </w:rPr>
            </w:pPr>
          </w:p>
        </w:tc>
        <w:tc>
          <w:tcPr>
            <w:tcW w:w="3202" w:type="pct"/>
          </w:tcPr>
          <w:p w:rsidR="001979E9" w:rsidRPr="00BD5A0F" w:rsidRDefault="001979E9" w:rsidP="00B4791A">
            <w:pPr>
              <w:spacing w:after="0" w:line="240" w:lineRule="auto"/>
              <w:rPr>
                <w:rFonts w:ascii="Times New Roman" w:hAnsi="Times New Roman" w:cs="Times New Roman"/>
                <w:b/>
                <w:sz w:val="24"/>
                <w:szCs w:val="24"/>
              </w:rPr>
            </w:pPr>
            <w:r w:rsidRPr="00BD5A0F">
              <w:rPr>
                <w:rFonts w:ascii="Times New Roman" w:hAnsi="Times New Roman" w:cs="Times New Roman"/>
                <w:b/>
                <w:sz w:val="24"/>
                <w:szCs w:val="24"/>
              </w:rPr>
              <w:t>Содержание учебного материала</w:t>
            </w:r>
          </w:p>
        </w:tc>
        <w:tc>
          <w:tcPr>
            <w:tcW w:w="602" w:type="pct"/>
            <w:vMerge w:val="restart"/>
          </w:tcPr>
          <w:p w:rsidR="001979E9" w:rsidRDefault="00A5299A" w:rsidP="001A62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p w:rsidR="00BD5A0F" w:rsidRDefault="00BD5A0F" w:rsidP="00B4791A">
            <w:pPr>
              <w:spacing w:after="0" w:line="240" w:lineRule="auto"/>
              <w:rPr>
                <w:rFonts w:ascii="Times New Roman" w:hAnsi="Times New Roman" w:cs="Times New Roman"/>
                <w:b/>
                <w:sz w:val="24"/>
                <w:szCs w:val="24"/>
              </w:rPr>
            </w:pPr>
          </w:p>
          <w:p w:rsidR="00BD5A0F" w:rsidRDefault="00BD5A0F" w:rsidP="00B4791A">
            <w:pPr>
              <w:spacing w:after="0" w:line="240" w:lineRule="auto"/>
              <w:rPr>
                <w:rFonts w:ascii="Times New Roman" w:hAnsi="Times New Roman" w:cs="Times New Roman"/>
                <w:b/>
                <w:sz w:val="24"/>
                <w:szCs w:val="24"/>
              </w:rPr>
            </w:pPr>
          </w:p>
          <w:p w:rsidR="00BD5A0F" w:rsidRPr="00BD5A0F" w:rsidRDefault="00BD5A0F" w:rsidP="00B4791A">
            <w:pPr>
              <w:spacing w:after="0" w:line="240" w:lineRule="auto"/>
              <w:rPr>
                <w:rFonts w:ascii="Times New Roman" w:hAnsi="Times New Roman" w:cs="Times New Roman"/>
                <w:sz w:val="24"/>
                <w:szCs w:val="24"/>
              </w:rPr>
            </w:pPr>
            <w:r w:rsidRPr="00BD5A0F">
              <w:rPr>
                <w:rFonts w:ascii="Times New Roman" w:hAnsi="Times New Roman" w:cs="Times New Roman"/>
                <w:sz w:val="24"/>
                <w:szCs w:val="24"/>
              </w:rPr>
              <w:t>2</w:t>
            </w:r>
          </w:p>
        </w:tc>
        <w:tc>
          <w:tcPr>
            <w:tcW w:w="555" w:type="pct"/>
            <w:vMerge w:val="restart"/>
          </w:tcPr>
          <w:p w:rsidR="001979E9" w:rsidRPr="00B4791A" w:rsidRDefault="001979E9" w:rsidP="00B4791A">
            <w:pPr>
              <w:spacing w:after="0" w:line="240" w:lineRule="auto"/>
              <w:rPr>
                <w:rFonts w:ascii="Times New Roman" w:hAnsi="Times New Roman" w:cs="Times New Roman"/>
                <w:sz w:val="24"/>
                <w:szCs w:val="24"/>
              </w:rPr>
            </w:pPr>
          </w:p>
        </w:tc>
      </w:tr>
      <w:tr w:rsidR="001979E9" w:rsidRPr="00B4791A" w:rsidTr="00F620E7">
        <w:trPr>
          <w:trHeight w:val="20"/>
        </w:trPr>
        <w:tc>
          <w:tcPr>
            <w:tcW w:w="641" w:type="pct"/>
            <w:vMerge/>
          </w:tcPr>
          <w:p w:rsidR="001979E9" w:rsidRPr="00B4791A" w:rsidRDefault="001979E9" w:rsidP="00B4791A">
            <w:pPr>
              <w:spacing w:after="0" w:line="240" w:lineRule="auto"/>
              <w:rPr>
                <w:rFonts w:ascii="Times New Roman" w:hAnsi="Times New Roman" w:cs="Times New Roman"/>
                <w:sz w:val="24"/>
                <w:szCs w:val="24"/>
              </w:rPr>
            </w:pPr>
          </w:p>
        </w:tc>
        <w:tc>
          <w:tcPr>
            <w:tcW w:w="3202" w:type="pct"/>
          </w:tcPr>
          <w:p w:rsidR="001979E9" w:rsidRPr="00B4791A" w:rsidRDefault="001979E9" w:rsidP="00B4791A">
            <w:pPr>
              <w:spacing w:after="0" w:line="240" w:lineRule="auto"/>
              <w:rPr>
                <w:rFonts w:ascii="Times New Roman" w:hAnsi="Times New Roman" w:cs="Times New Roman"/>
                <w:sz w:val="24"/>
                <w:szCs w:val="24"/>
              </w:rPr>
            </w:pPr>
            <w:r w:rsidRPr="00B4791A">
              <w:rPr>
                <w:rFonts w:ascii="Times New Roman" w:hAnsi="Times New Roman" w:cs="Times New Roman"/>
                <w:sz w:val="24"/>
                <w:szCs w:val="24"/>
              </w:rPr>
              <w:t xml:space="preserve">1.Задачи нормирования расхода материалов. Основные понятия о нормировании расхода материалов. Норма расхода материалов и ее составные части: чистая норма, норма </w:t>
            </w:r>
            <w:proofErr w:type="spellStart"/>
            <w:r w:rsidRPr="00B4791A">
              <w:rPr>
                <w:rFonts w:ascii="Times New Roman" w:hAnsi="Times New Roman" w:cs="Times New Roman"/>
                <w:sz w:val="24"/>
                <w:szCs w:val="24"/>
              </w:rPr>
              <w:t>трудноустранимых</w:t>
            </w:r>
            <w:proofErr w:type="spellEnd"/>
            <w:r w:rsidRPr="00B4791A">
              <w:rPr>
                <w:rFonts w:ascii="Times New Roman" w:hAnsi="Times New Roman" w:cs="Times New Roman"/>
                <w:sz w:val="24"/>
                <w:szCs w:val="24"/>
              </w:rPr>
              <w:t xml:space="preserve"> отходов и норма потерь. Методы нормирования расхода материалов: производственный, лабораторный, расчетно-аналитический. Порядок проектирования производственных норм расхода материалов. Пути экономии материалов</w:t>
            </w:r>
          </w:p>
        </w:tc>
        <w:tc>
          <w:tcPr>
            <w:tcW w:w="602" w:type="pct"/>
            <w:vMerge/>
          </w:tcPr>
          <w:p w:rsidR="001979E9" w:rsidRPr="00B4791A" w:rsidRDefault="001979E9" w:rsidP="00B4791A">
            <w:pPr>
              <w:spacing w:after="0" w:line="240" w:lineRule="auto"/>
              <w:rPr>
                <w:rFonts w:ascii="Times New Roman" w:hAnsi="Times New Roman" w:cs="Times New Roman"/>
                <w:sz w:val="24"/>
                <w:szCs w:val="24"/>
              </w:rPr>
            </w:pPr>
          </w:p>
        </w:tc>
        <w:tc>
          <w:tcPr>
            <w:tcW w:w="555" w:type="pct"/>
            <w:vMerge/>
          </w:tcPr>
          <w:p w:rsidR="001979E9" w:rsidRPr="00B4791A" w:rsidRDefault="001979E9" w:rsidP="00B4791A">
            <w:pPr>
              <w:spacing w:after="0" w:line="240" w:lineRule="auto"/>
              <w:rPr>
                <w:rFonts w:ascii="Times New Roman" w:hAnsi="Times New Roman" w:cs="Times New Roman"/>
                <w:sz w:val="24"/>
                <w:szCs w:val="24"/>
              </w:rPr>
            </w:pPr>
          </w:p>
        </w:tc>
      </w:tr>
      <w:tr w:rsidR="00BD5A0F" w:rsidRPr="00B4791A" w:rsidTr="00F620E7">
        <w:trPr>
          <w:trHeight w:val="20"/>
        </w:trPr>
        <w:tc>
          <w:tcPr>
            <w:tcW w:w="641" w:type="pct"/>
            <w:vMerge/>
          </w:tcPr>
          <w:p w:rsidR="00BD5A0F" w:rsidRPr="00B4791A" w:rsidRDefault="00BD5A0F" w:rsidP="00B4791A">
            <w:pPr>
              <w:spacing w:after="0" w:line="240" w:lineRule="auto"/>
              <w:rPr>
                <w:rFonts w:ascii="Times New Roman" w:hAnsi="Times New Roman" w:cs="Times New Roman"/>
                <w:sz w:val="24"/>
                <w:szCs w:val="24"/>
              </w:rPr>
            </w:pPr>
          </w:p>
        </w:tc>
        <w:tc>
          <w:tcPr>
            <w:tcW w:w="3202" w:type="pct"/>
          </w:tcPr>
          <w:p w:rsidR="00BD5A0F" w:rsidRPr="00BD5A0F" w:rsidRDefault="00BD5A0F"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Лабораторные работы</w:t>
            </w:r>
          </w:p>
        </w:tc>
        <w:tc>
          <w:tcPr>
            <w:tcW w:w="602" w:type="pct"/>
          </w:tcPr>
          <w:p w:rsidR="00BD5A0F" w:rsidRPr="00B4791A" w:rsidRDefault="00BD5A0F" w:rsidP="00B4791A">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555" w:type="pct"/>
            <w:vMerge/>
          </w:tcPr>
          <w:p w:rsidR="00BD5A0F" w:rsidRPr="00B4791A" w:rsidRDefault="00BD5A0F" w:rsidP="00B4791A">
            <w:pPr>
              <w:spacing w:after="0" w:line="240" w:lineRule="auto"/>
              <w:rPr>
                <w:rFonts w:ascii="Times New Roman" w:hAnsi="Times New Roman" w:cs="Times New Roman"/>
                <w:sz w:val="24"/>
                <w:szCs w:val="24"/>
              </w:rPr>
            </w:pPr>
          </w:p>
        </w:tc>
      </w:tr>
      <w:tr w:rsidR="00BD5A0F" w:rsidRPr="00B4791A" w:rsidTr="00F620E7">
        <w:trPr>
          <w:trHeight w:val="20"/>
        </w:trPr>
        <w:tc>
          <w:tcPr>
            <w:tcW w:w="641" w:type="pct"/>
            <w:vMerge/>
          </w:tcPr>
          <w:p w:rsidR="00BD5A0F" w:rsidRPr="00B4791A" w:rsidRDefault="00BD5A0F" w:rsidP="00B4791A">
            <w:pPr>
              <w:spacing w:after="0" w:line="240" w:lineRule="auto"/>
              <w:rPr>
                <w:rFonts w:ascii="Times New Roman" w:hAnsi="Times New Roman" w:cs="Times New Roman"/>
                <w:sz w:val="24"/>
                <w:szCs w:val="24"/>
              </w:rPr>
            </w:pPr>
          </w:p>
        </w:tc>
        <w:tc>
          <w:tcPr>
            <w:tcW w:w="3202" w:type="pct"/>
          </w:tcPr>
          <w:p w:rsidR="00BD5A0F" w:rsidRPr="00BD5A0F" w:rsidRDefault="00BD5A0F"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Практические занятия</w:t>
            </w:r>
          </w:p>
        </w:tc>
        <w:tc>
          <w:tcPr>
            <w:tcW w:w="602" w:type="pct"/>
          </w:tcPr>
          <w:p w:rsidR="00BD5A0F" w:rsidRPr="00B4791A" w:rsidRDefault="00BD5A0F" w:rsidP="00B4791A">
            <w:pPr>
              <w:spacing w:after="0" w:line="240" w:lineRule="auto"/>
              <w:rPr>
                <w:rFonts w:ascii="Times New Roman" w:hAnsi="Times New Roman" w:cs="Times New Roman"/>
                <w:sz w:val="24"/>
                <w:szCs w:val="24"/>
              </w:rPr>
            </w:pPr>
          </w:p>
        </w:tc>
        <w:tc>
          <w:tcPr>
            <w:tcW w:w="555" w:type="pct"/>
            <w:vMerge/>
          </w:tcPr>
          <w:p w:rsidR="00BD5A0F" w:rsidRPr="00B4791A" w:rsidRDefault="00BD5A0F" w:rsidP="00B4791A">
            <w:pPr>
              <w:spacing w:after="0" w:line="240" w:lineRule="auto"/>
              <w:rPr>
                <w:rFonts w:ascii="Times New Roman" w:hAnsi="Times New Roman" w:cs="Times New Roman"/>
                <w:sz w:val="24"/>
                <w:szCs w:val="24"/>
              </w:rPr>
            </w:pPr>
          </w:p>
        </w:tc>
      </w:tr>
      <w:tr w:rsidR="001979E9" w:rsidRPr="00B4791A" w:rsidTr="00F620E7">
        <w:trPr>
          <w:trHeight w:val="20"/>
        </w:trPr>
        <w:tc>
          <w:tcPr>
            <w:tcW w:w="641" w:type="pct"/>
            <w:vMerge/>
          </w:tcPr>
          <w:p w:rsidR="001979E9" w:rsidRPr="00B4791A" w:rsidRDefault="001979E9" w:rsidP="00B4791A">
            <w:pPr>
              <w:spacing w:after="0" w:line="240" w:lineRule="auto"/>
              <w:rPr>
                <w:rFonts w:ascii="Times New Roman" w:hAnsi="Times New Roman" w:cs="Times New Roman"/>
                <w:sz w:val="24"/>
                <w:szCs w:val="24"/>
              </w:rPr>
            </w:pPr>
          </w:p>
        </w:tc>
        <w:tc>
          <w:tcPr>
            <w:tcW w:w="3202" w:type="pct"/>
          </w:tcPr>
          <w:p w:rsidR="001979E9" w:rsidRPr="00B4791A" w:rsidRDefault="001979E9" w:rsidP="00B4791A">
            <w:pPr>
              <w:spacing w:after="0" w:line="240" w:lineRule="auto"/>
              <w:rPr>
                <w:rFonts w:ascii="Times New Roman" w:hAnsi="Times New Roman" w:cs="Times New Roman"/>
                <w:sz w:val="24"/>
                <w:szCs w:val="24"/>
              </w:rPr>
            </w:pPr>
            <w:r w:rsidRPr="00B4791A">
              <w:rPr>
                <w:rFonts w:ascii="Times New Roman" w:hAnsi="Times New Roman" w:cs="Times New Roman"/>
                <w:sz w:val="24"/>
                <w:szCs w:val="24"/>
              </w:rPr>
              <w:t>1. Практическая работа № 1 Расчёт нормы расхода материалов.</w:t>
            </w:r>
          </w:p>
        </w:tc>
        <w:tc>
          <w:tcPr>
            <w:tcW w:w="602" w:type="pct"/>
          </w:tcPr>
          <w:p w:rsidR="001979E9" w:rsidRPr="00B4791A" w:rsidRDefault="00BD5A0F" w:rsidP="00B4791A">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555" w:type="pct"/>
            <w:vMerge/>
          </w:tcPr>
          <w:p w:rsidR="001979E9" w:rsidRPr="00B4791A" w:rsidRDefault="001979E9"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4791A" w:rsidRDefault="00BA00B4" w:rsidP="00B4791A">
            <w:pPr>
              <w:spacing w:after="0" w:line="240" w:lineRule="auto"/>
              <w:rPr>
                <w:rFonts w:ascii="Times New Roman" w:hAnsi="Times New Roman" w:cs="Times New Roman"/>
                <w:sz w:val="24"/>
                <w:szCs w:val="24"/>
              </w:rPr>
            </w:pPr>
          </w:p>
        </w:tc>
        <w:tc>
          <w:tcPr>
            <w:tcW w:w="32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Контрольные работы</w:t>
            </w:r>
          </w:p>
        </w:tc>
        <w:tc>
          <w:tcPr>
            <w:tcW w:w="602" w:type="pct"/>
          </w:tcPr>
          <w:p w:rsidR="00BA00B4" w:rsidRDefault="00BA00B4" w:rsidP="00B4791A">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4791A" w:rsidRDefault="00BA00B4" w:rsidP="00B4791A">
            <w:pPr>
              <w:spacing w:after="0" w:line="240" w:lineRule="auto"/>
              <w:rPr>
                <w:rFonts w:ascii="Times New Roman" w:hAnsi="Times New Roman" w:cs="Times New Roman"/>
                <w:sz w:val="24"/>
                <w:szCs w:val="24"/>
              </w:rPr>
            </w:pPr>
          </w:p>
        </w:tc>
        <w:tc>
          <w:tcPr>
            <w:tcW w:w="3202" w:type="pct"/>
          </w:tcPr>
          <w:p w:rsidR="00BA00B4" w:rsidRPr="00BD5A0F" w:rsidRDefault="00BA00B4" w:rsidP="00B4791A">
            <w:pPr>
              <w:spacing w:after="0" w:line="240" w:lineRule="auto"/>
              <w:rPr>
                <w:rFonts w:ascii="Times New Roman" w:hAnsi="Times New Roman" w:cs="Times New Roman"/>
                <w:b/>
                <w:sz w:val="24"/>
                <w:szCs w:val="24"/>
              </w:rPr>
            </w:pPr>
            <w:r w:rsidRPr="00BD5A0F">
              <w:rPr>
                <w:rFonts w:ascii="Times New Roman" w:hAnsi="Times New Roman" w:cs="Times New Roman"/>
                <w:b/>
                <w:sz w:val="24"/>
                <w:szCs w:val="24"/>
              </w:rPr>
              <w:t xml:space="preserve">Самостоятельная работа </w:t>
            </w:r>
            <w:proofErr w:type="gramStart"/>
            <w:r w:rsidRPr="00BD5A0F">
              <w:rPr>
                <w:rFonts w:ascii="Times New Roman" w:hAnsi="Times New Roman" w:cs="Times New Roman"/>
                <w:b/>
                <w:sz w:val="24"/>
                <w:szCs w:val="24"/>
              </w:rPr>
              <w:t>обучающихся</w:t>
            </w:r>
            <w:proofErr w:type="gramEnd"/>
          </w:p>
        </w:tc>
        <w:tc>
          <w:tcPr>
            <w:tcW w:w="602" w:type="pct"/>
          </w:tcPr>
          <w:p w:rsidR="00BA00B4" w:rsidRPr="00BD5A0F" w:rsidRDefault="00BA00B4" w:rsidP="00B4791A">
            <w:pPr>
              <w:spacing w:after="0" w:line="240" w:lineRule="auto"/>
              <w:rPr>
                <w:rFonts w:ascii="Times New Roman" w:hAnsi="Times New Roman" w:cs="Times New Roman"/>
                <w:b/>
                <w:sz w:val="24"/>
                <w:szCs w:val="24"/>
              </w:rPr>
            </w:pPr>
            <w:r w:rsidRPr="00BD5A0F">
              <w:rPr>
                <w:rFonts w:ascii="Times New Roman" w:hAnsi="Times New Roman" w:cs="Times New Roman"/>
                <w:b/>
                <w:sz w:val="24"/>
                <w:szCs w:val="24"/>
              </w:rPr>
              <w:t>*</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1A6211">
        <w:trPr>
          <w:trHeight w:val="20"/>
        </w:trPr>
        <w:tc>
          <w:tcPr>
            <w:tcW w:w="3843" w:type="pct"/>
            <w:gridSpan w:val="2"/>
          </w:tcPr>
          <w:p w:rsidR="00D55573" w:rsidRDefault="00D55573" w:rsidP="00B4791A">
            <w:pPr>
              <w:spacing w:after="0" w:line="240" w:lineRule="auto"/>
              <w:rPr>
                <w:rFonts w:ascii="Times New Roman" w:hAnsi="Times New Roman" w:cs="Times New Roman"/>
                <w:b/>
                <w:sz w:val="24"/>
                <w:szCs w:val="24"/>
              </w:rPr>
            </w:pPr>
          </w:p>
          <w:p w:rsidR="00BA00B4" w:rsidRDefault="00BA00B4" w:rsidP="00B4791A">
            <w:pPr>
              <w:spacing w:after="0" w:line="240" w:lineRule="auto"/>
              <w:rPr>
                <w:rFonts w:ascii="Times New Roman" w:hAnsi="Times New Roman" w:cs="Times New Roman"/>
                <w:b/>
                <w:sz w:val="24"/>
                <w:szCs w:val="24"/>
              </w:rPr>
            </w:pPr>
            <w:r w:rsidRPr="00B4791A">
              <w:rPr>
                <w:rFonts w:ascii="Times New Roman" w:hAnsi="Times New Roman" w:cs="Times New Roman"/>
                <w:b/>
                <w:sz w:val="24"/>
                <w:szCs w:val="24"/>
              </w:rPr>
              <w:t>Раздел 2.Организация оплаты труда рабочих и специалистов</w:t>
            </w:r>
          </w:p>
          <w:p w:rsidR="00D55573" w:rsidRPr="00B4791A" w:rsidRDefault="00D55573" w:rsidP="00B4791A">
            <w:pPr>
              <w:spacing w:after="0" w:line="240" w:lineRule="auto"/>
              <w:rPr>
                <w:rFonts w:ascii="Times New Roman" w:hAnsi="Times New Roman" w:cs="Times New Roman"/>
                <w:b/>
                <w:sz w:val="24"/>
                <w:szCs w:val="24"/>
              </w:rPr>
            </w:pPr>
          </w:p>
        </w:tc>
        <w:tc>
          <w:tcPr>
            <w:tcW w:w="602" w:type="pct"/>
          </w:tcPr>
          <w:p w:rsidR="00BA00B4" w:rsidRPr="00B4791A" w:rsidRDefault="00BA00B4" w:rsidP="00A5299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r w:rsidR="00A5299A">
              <w:rPr>
                <w:rFonts w:ascii="Times New Roman" w:hAnsi="Times New Roman" w:cs="Times New Roman"/>
                <w:b/>
                <w:sz w:val="24"/>
                <w:szCs w:val="24"/>
              </w:rPr>
              <w:t>2</w:t>
            </w:r>
          </w:p>
        </w:tc>
        <w:tc>
          <w:tcPr>
            <w:tcW w:w="555" w:type="pct"/>
          </w:tcPr>
          <w:p w:rsidR="00BA00B4" w:rsidRPr="00B4791A" w:rsidRDefault="00BA00B4" w:rsidP="00B4791A">
            <w:pPr>
              <w:spacing w:after="0" w:line="240" w:lineRule="auto"/>
              <w:rPr>
                <w:rFonts w:ascii="Times New Roman" w:hAnsi="Times New Roman" w:cs="Times New Roman"/>
                <w:b/>
                <w:sz w:val="24"/>
                <w:szCs w:val="24"/>
              </w:rPr>
            </w:pPr>
          </w:p>
        </w:tc>
      </w:tr>
      <w:tr w:rsidR="00BA00B4" w:rsidRPr="00B4791A" w:rsidTr="00F620E7">
        <w:trPr>
          <w:trHeight w:val="294"/>
        </w:trPr>
        <w:tc>
          <w:tcPr>
            <w:tcW w:w="641" w:type="pct"/>
            <w:vMerge w:val="restart"/>
          </w:tcPr>
          <w:p w:rsidR="00BA00B4" w:rsidRPr="00BD5A0F" w:rsidRDefault="00BA00B4" w:rsidP="00BD5A0F">
            <w:pPr>
              <w:spacing w:after="0" w:line="240" w:lineRule="auto"/>
              <w:jc w:val="center"/>
              <w:rPr>
                <w:rFonts w:ascii="Times New Roman" w:hAnsi="Times New Roman" w:cs="Times New Roman"/>
                <w:b/>
                <w:sz w:val="24"/>
                <w:szCs w:val="24"/>
              </w:rPr>
            </w:pPr>
            <w:r w:rsidRPr="00BD5A0F">
              <w:rPr>
                <w:rFonts w:ascii="Times New Roman" w:hAnsi="Times New Roman" w:cs="Times New Roman"/>
                <w:b/>
                <w:sz w:val="24"/>
                <w:szCs w:val="24"/>
              </w:rPr>
              <w:t>Тема 2.1.</w:t>
            </w:r>
          </w:p>
          <w:p w:rsidR="00BA00B4" w:rsidRPr="00BD5A0F" w:rsidRDefault="00BA00B4" w:rsidP="00BD5A0F">
            <w:pPr>
              <w:spacing w:after="0" w:line="240" w:lineRule="auto"/>
              <w:jc w:val="center"/>
              <w:rPr>
                <w:rFonts w:ascii="Times New Roman" w:hAnsi="Times New Roman" w:cs="Times New Roman"/>
                <w:b/>
                <w:sz w:val="24"/>
                <w:szCs w:val="24"/>
              </w:rPr>
            </w:pPr>
            <w:r w:rsidRPr="00BD5A0F">
              <w:rPr>
                <w:rFonts w:ascii="Times New Roman" w:hAnsi="Times New Roman" w:cs="Times New Roman"/>
                <w:b/>
                <w:sz w:val="24"/>
                <w:szCs w:val="24"/>
              </w:rPr>
              <w:t>Особенности организации и оплаты труда в строительстве, тарифная система оплаты труда</w:t>
            </w:r>
          </w:p>
        </w:tc>
        <w:tc>
          <w:tcPr>
            <w:tcW w:w="3202" w:type="pct"/>
          </w:tcPr>
          <w:p w:rsidR="00BA00B4" w:rsidRPr="00BD5A0F" w:rsidRDefault="00BA00B4" w:rsidP="00B4791A">
            <w:pPr>
              <w:spacing w:after="0" w:line="240" w:lineRule="auto"/>
              <w:rPr>
                <w:rFonts w:ascii="Times New Roman" w:hAnsi="Times New Roman" w:cs="Times New Roman"/>
                <w:b/>
                <w:sz w:val="24"/>
                <w:szCs w:val="24"/>
              </w:rPr>
            </w:pPr>
            <w:r w:rsidRPr="00BD5A0F">
              <w:rPr>
                <w:rFonts w:ascii="Times New Roman" w:hAnsi="Times New Roman" w:cs="Times New Roman"/>
                <w:b/>
                <w:sz w:val="24"/>
                <w:szCs w:val="24"/>
              </w:rPr>
              <w:t>Содержание учебного материала</w:t>
            </w:r>
          </w:p>
        </w:tc>
        <w:tc>
          <w:tcPr>
            <w:tcW w:w="602" w:type="pct"/>
            <w:vMerge w:val="restart"/>
          </w:tcPr>
          <w:p w:rsidR="00BA00B4" w:rsidRDefault="00BA00B4" w:rsidP="00D55573">
            <w:pPr>
              <w:spacing w:after="0" w:line="240" w:lineRule="auto"/>
              <w:jc w:val="center"/>
              <w:rPr>
                <w:rFonts w:ascii="Times New Roman" w:hAnsi="Times New Roman" w:cs="Times New Roman"/>
                <w:b/>
                <w:sz w:val="24"/>
                <w:szCs w:val="24"/>
              </w:rPr>
            </w:pPr>
            <w:r w:rsidRPr="00BA00B4">
              <w:rPr>
                <w:rFonts w:ascii="Times New Roman" w:hAnsi="Times New Roman" w:cs="Times New Roman"/>
                <w:b/>
                <w:sz w:val="24"/>
                <w:szCs w:val="24"/>
              </w:rPr>
              <w:t>4</w:t>
            </w:r>
          </w:p>
          <w:p w:rsidR="00BA00B4" w:rsidRDefault="00BA00B4" w:rsidP="00B4791A">
            <w:pPr>
              <w:spacing w:after="0" w:line="240" w:lineRule="auto"/>
              <w:rPr>
                <w:rFonts w:ascii="Times New Roman" w:hAnsi="Times New Roman" w:cs="Times New Roman"/>
                <w:b/>
                <w:sz w:val="24"/>
                <w:szCs w:val="24"/>
              </w:rPr>
            </w:pPr>
          </w:p>
          <w:p w:rsidR="00BA00B4" w:rsidRDefault="00BA00B4" w:rsidP="00B4791A">
            <w:pPr>
              <w:spacing w:after="0" w:line="240" w:lineRule="auto"/>
              <w:rPr>
                <w:rFonts w:ascii="Times New Roman" w:hAnsi="Times New Roman" w:cs="Times New Roman"/>
                <w:b/>
                <w:sz w:val="24"/>
                <w:szCs w:val="24"/>
              </w:rPr>
            </w:pPr>
          </w:p>
          <w:p w:rsidR="00BA00B4" w:rsidRPr="00BA00B4" w:rsidRDefault="00BA00B4" w:rsidP="00B4791A">
            <w:pPr>
              <w:spacing w:after="0" w:line="240" w:lineRule="auto"/>
              <w:rPr>
                <w:rFonts w:ascii="Times New Roman" w:hAnsi="Times New Roman" w:cs="Times New Roman"/>
                <w:sz w:val="24"/>
                <w:szCs w:val="24"/>
              </w:rPr>
            </w:pPr>
            <w:r w:rsidRPr="00BA00B4">
              <w:rPr>
                <w:rFonts w:ascii="Times New Roman" w:hAnsi="Times New Roman" w:cs="Times New Roman"/>
                <w:sz w:val="24"/>
                <w:szCs w:val="24"/>
              </w:rPr>
              <w:t>2</w:t>
            </w:r>
          </w:p>
          <w:p w:rsidR="00BA00B4" w:rsidRPr="00BA00B4" w:rsidRDefault="00BA00B4" w:rsidP="00B4791A">
            <w:pPr>
              <w:spacing w:after="0" w:line="240" w:lineRule="auto"/>
              <w:rPr>
                <w:rFonts w:ascii="Times New Roman" w:hAnsi="Times New Roman" w:cs="Times New Roman"/>
                <w:sz w:val="24"/>
                <w:szCs w:val="24"/>
              </w:rPr>
            </w:pPr>
          </w:p>
          <w:p w:rsidR="00BA00B4" w:rsidRPr="00BA00B4" w:rsidRDefault="00BA00B4" w:rsidP="00B4791A">
            <w:pPr>
              <w:spacing w:after="0" w:line="240" w:lineRule="auto"/>
              <w:rPr>
                <w:rFonts w:ascii="Times New Roman" w:hAnsi="Times New Roman" w:cs="Times New Roman"/>
                <w:sz w:val="24"/>
                <w:szCs w:val="24"/>
              </w:rPr>
            </w:pPr>
          </w:p>
          <w:p w:rsidR="00BA00B4" w:rsidRPr="00BA00B4" w:rsidRDefault="00BA00B4" w:rsidP="00B4791A">
            <w:pPr>
              <w:spacing w:after="0" w:line="240" w:lineRule="auto"/>
              <w:rPr>
                <w:rFonts w:ascii="Times New Roman" w:hAnsi="Times New Roman" w:cs="Times New Roman"/>
                <w:sz w:val="24"/>
                <w:szCs w:val="24"/>
              </w:rPr>
            </w:pPr>
          </w:p>
          <w:p w:rsidR="00BA00B4" w:rsidRPr="00BA00B4" w:rsidRDefault="00BA00B4" w:rsidP="00B4791A">
            <w:pPr>
              <w:spacing w:after="0" w:line="240" w:lineRule="auto"/>
              <w:rPr>
                <w:rFonts w:ascii="Times New Roman" w:hAnsi="Times New Roman" w:cs="Times New Roman"/>
                <w:sz w:val="24"/>
                <w:szCs w:val="24"/>
              </w:rPr>
            </w:pPr>
          </w:p>
          <w:p w:rsidR="00BA00B4" w:rsidRPr="00BA00B4" w:rsidRDefault="00BA00B4" w:rsidP="00B4791A">
            <w:pPr>
              <w:spacing w:after="0" w:line="240" w:lineRule="auto"/>
              <w:rPr>
                <w:rFonts w:ascii="Times New Roman" w:hAnsi="Times New Roman" w:cs="Times New Roman"/>
                <w:sz w:val="24"/>
                <w:szCs w:val="24"/>
              </w:rPr>
            </w:pPr>
            <w:r w:rsidRPr="00BA00B4">
              <w:rPr>
                <w:rFonts w:ascii="Times New Roman" w:hAnsi="Times New Roman" w:cs="Times New Roman"/>
                <w:sz w:val="24"/>
                <w:szCs w:val="24"/>
              </w:rPr>
              <w:t>2</w:t>
            </w:r>
          </w:p>
        </w:tc>
        <w:tc>
          <w:tcPr>
            <w:tcW w:w="555" w:type="pct"/>
            <w:vMerge w:val="restart"/>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4791A" w:rsidRDefault="00BA00B4" w:rsidP="00B4791A">
            <w:pPr>
              <w:spacing w:after="0" w:line="240" w:lineRule="auto"/>
              <w:rPr>
                <w:rFonts w:ascii="Times New Roman" w:hAnsi="Times New Roman" w:cs="Times New Roman"/>
                <w:sz w:val="24"/>
                <w:szCs w:val="24"/>
              </w:rPr>
            </w:pPr>
            <w:r w:rsidRPr="00B4791A">
              <w:rPr>
                <w:rFonts w:ascii="Times New Roman" w:hAnsi="Times New Roman" w:cs="Times New Roman"/>
                <w:sz w:val="24"/>
                <w:szCs w:val="24"/>
              </w:rPr>
              <w:t>1.Организация труда в строительстве. Заработная плата как рыночная цена труда. Факторы, определяющие величину заработной платы, стимулирование труда. Заключение коллективных договоров</w:t>
            </w:r>
          </w:p>
        </w:tc>
        <w:tc>
          <w:tcPr>
            <w:tcW w:w="602" w:type="pct"/>
            <w:vMerge/>
          </w:tcPr>
          <w:p w:rsidR="00BA00B4" w:rsidRPr="00B4791A" w:rsidRDefault="00BA00B4" w:rsidP="00B4791A">
            <w:pPr>
              <w:spacing w:after="0" w:line="240" w:lineRule="auto"/>
              <w:rPr>
                <w:rFonts w:ascii="Times New Roman" w:hAnsi="Times New Roman" w:cs="Times New Roman"/>
                <w:sz w:val="24"/>
                <w:szCs w:val="24"/>
              </w:rPr>
            </w:pP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4791A" w:rsidRDefault="00BA00B4" w:rsidP="00B4791A">
            <w:pPr>
              <w:spacing w:after="0" w:line="240" w:lineRule="auto"/>
              <w:rPr>
                <w:rFonts w:ascii="Times New Roman" w:hAnsi="Times New Roman" w:cs="Times New Roman"/>
                <w:sz w:val="24"/>
                <w:szCs w:val="24"/>
              </w:rPr>
            </w:pPr>
            <w:r w:rsidRPr="00B4791A">
              <w:rPr>
                <w:rFonts w:ascii="Times New Roman" w:hAnsi="Times New Roman" w:cs="Times New Roman"/>
                <w:sz w:val="24"/>
                <w:szCs w:val="24"/>
              </w:rPr>
              <w:t>2. Тарифная система и ее основные элементы: тарифная сетка, тарифные ставки. Содержание тарифной сетки, тарифные разряды и тарифные коэффициенты. Общероссийский классификатор профессий рабочих, должностей служащих и тарифных разрядов (ЕТКС), его назначение и содержание. Районные и другие действующие коэффициенты, учитывающие условия выполнения работ. Порядок и правила определения среднего разряда рабочих и работ, присвоения разряда рабочим. Тарификация рабочих и работ.</w:t>
            </w:r>
          </w:p>
        </w:tc>
        <w:tc>
          <w:tcPr>
            <w:tcW w:w="602" w:type="pct"/>
            <w:vMerge/>
          </w:tcPr>
          <w:p w:rsidR="00BA00B4" w:rsidRPr="00B4791A" w:rsidRDefault="00BA00B4" w:rsidP="00B4791A">
            <w:pPr>
              <w:spacing w:after="0" w:line="240" w:lineRule="auto"/>
              <w:rPr>
                <w:rFonts w:ascii="Times New Roman" w:hAnsi="Times New Roman" w:cs="Times New Roman"/>
                <w:sz w:val="24"/>
                <w:szCs w:val="24"/>
              </w:rPr>
            </w:pP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Лабораторные работы</w:t>
            </w:r>
          </w:p>
        </w:tc>
        <w:tc>
          <w:tcPr>
            <w:tcW w:w="6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D5A0F">
              <w:rPr>
                <w:rFonts w:ascii="Times New Roman" w:hAnsi="Times New Roman" w:cs="Times New Roman"/>
                <w:bCs/>
                <w:sz w:val="24"/>
                <w:szCs w:val="24"/>
              </w:rPr>
              <w:t>*</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Практические занятия</w:t>
            </w:r>
          </w:p>
        </w:tc>
        <w:tc>
          <w:tcPr>
            <w:tcW w:w="6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D5A0F">
              <w:rPr>
                <w:rFonts w:ascii="Times New Roman" w:hAnsi="Times New Roman" w:cs="Times New Roman"/>
                <w:bCs/>
                <w:sz w:val="24"/>
                <w:szCs w:val="24"/>
              </w:rPr>
              <w:t>*</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Контрольные работы</w:t>
            </w:r>
          </w:p>
        </w:tc>
        <w:tc>
          <w:tcPr>
            <w:tcW w:w="6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D5A0F">
              <w:rPr>
                <w:rFonts w:ascii="Times New Roman" w:hAnsi="Times New Roman" w:cs="Times New Roman"/>
                <w:bCs/>
                <w:sz w:val="24"/>
                <w:szCs w:val="24"/>
              </w:rPr>
              <w:t>*</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 xml:space="preserve">Самостоятельная работа </w:t>
            </w:r>
            <w:proofErr w:type="gramStart"/>
            <w:r w:rsidRPr="00BD5A0F">
              <w:rPr>
                <w:rFonts w:ascii="Times New Roman" w:hAnsi="Times New Roman" w:cs="Times New Roman"/>
                <w:b/>
                <w:bCs/>
                <w:sz w:val="24"/>
                <w:szCs w:val="24"/>
              </w:rPr>
              <w:t>обучающихся</w:t>
            </w:r>
            <w:proofErr w:type="gramEnd"/>
          </w:p>
        </w:tc>
        <w:tc>
          <w:tcPr>
            <w:tcW w:w="6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D5A0F">
              <w:rPr>
                <w:rFonts w:ascii="Times New Roman" w:hAnsi="Times New Roman" w:cs="Times New Roman"/>
                <w:bCs/>
                <w:sz w:val="24"/>
                <w:szCs w:val="24"/>
              </w:rPr>
              <w:t>*</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312"/>
        </w:trPr>
        <w:tc>
          <w:tcPr>
            <w:tcW w:w="641" w:type="pct"/>
            <w:vMerge w:val="restart"/>
          </w:tcPr>
          <w:p w:rsidR="00BA00B4" w:rsidRPr="00BD5A0F" w:rsidRDefault="00BA00B4" w:rsidP="00BD5A0F">
            <w:pPr>
              <w:spacing w:after="0" w:line="240" w:lineRule="auto"/>
              <w:jc w:val="center"/>
              <w:rPr>
                <w:rFonts w:ascii="Times New Roman" w:hAnsi="Times New Roman" w:cs="Times New Roman"/>
                <w:b/>
                <w:sz w:val="24"/>
                <w:szCs w:val="24"/>
              </w:rPr>
            </w:pPr>
            <w:r w:rsidRPr="00BD5A0F">
              <w:rPr>
                <w:rFonts w:ascii="Times New Roman" w:hAnsi="Times New Roman" w:cs="Times New Roman"/>
                <w:b/>
                <w:sz w:val="24"/>
                <w:szCs w:val="24"/>
              </w:rPr>
              <w:t>Тема 2.2.</w:t>
            </w:r>
          </w:p>
          <w:p w:rsidR="00BA00B4" w:rsidRPr="00BD5A0F" w:rsidRDefault="00BA00B4" w:rsidP="00BD5A0F">
            <w:pPr>
              <w:spacing w:after="0" w:line="240" w:lineRule="auto"/>
              <w:jc w:val="center"/>
              <w:rPr>
                <w:rFonts w:ascii="Times New Roman" w:hAnsi="Times New Roman" w:cs="Times New Roman"/>
                <w:b/>
                <w:sz w:val="24"/>
                <w:szCs w:val="24"/>
              </w:rPr>
            </w:pPr>
            <w:r w:rsidRPr="00BD5A0F">
              <w:rPr>
                <w:rFonts w:ascii="Times New Roman" w:hAnsi="Times New Roman" w:cs="Times New Roman"/>
                <w:b/>
                <w:sz w:val="24"/>
                <w:szCs w:val="24"/>
              </w:rPr>
              <w:t>Формы и системы оплаты труда</w:t>
            </w:r>
          </w:p>
        </w:tc>
        <w:tc>
          <w:tcPr>
            <w:tcW w:w="3202" w:type="pct"/>
          </w:tcPr>
          <w:p w:rsidR="00BA00B4" w:rsidRPr="00BD5A0F" w:rsidRDefault="00BA00B4" w:rsidP="00B4791A">
            <w:pPr>
              <w:spacing w:after="0" w:line="240" w:lineRule="auto"/>
              <w:rPr>
                <w:rFonts w:ascii="Times New Roman" w:hAnsi="Times New Roman" w:cs="Times New Roman"/>
                <w:b/>
                <w:sz w:val="24"/>
                <w:szCs w:val="24"/>
              </w:rPr>
            </w:pPr>
            <w:r w:rsidRPr="00BD5A0F">
              <w:rPr>
                <w:rFonts w:ascii="Times New Roman" w:hAnsi="Times New Roman" w:cs="Times New Roman"/>
                <w:b/>
                <w:sz w:val="24"/>
                <w:szCs w:val="24"/>
              </w:rPr>
              <w:t>Содержание учебного материала</w:t>
            </w:r>
          </w:p>
        </w:tc>
        <w:tc>
          <w:tcPr>
            <w:tcW w:w="602" w:type="pct"/>
            <w:vMerge w:val="restart"/>
          </w:tcPr>
          <w:p w:rsidR="00BA00B4" w:rsidRPr="00BA00B4" w:rsidRDefault="00A5299A" w:rsidP="00D555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p w:rsidR="00BA00B4" w:rsidRDefault="00BA00B4" w:rsidP="00B4791A">
            <w:pPr>
              <w:spacing w:after="0" w:line="240" w:lineRule="auto"/>
              <w:rPr>
                <w:rFonts w:ascii="Times New Roman" w:hAnsi="Times New Roman" w:cs="Times New Roman"/>
                <w:sz w:val="24"/>
                <w:szCs w:val="24"/>
              </w:rPr>
            </w:pPr>
          </w:p>
          <w:p w:rsidR="00BA00B4" w:rsidRDefault="00BA00B4" w:rsidP="00B4791A">
            <w:pPr>
              <w:spacing w:after="0" w:line="240" w:lineRule="auto"/>
              <w:rPr>
                <w:rFonts w:ascii="Times New Roman" w:hAnsi="Times New Roman" w:cs="Times New Roman"/>
                <w:sz w:val="24"/>
                <w:szCs w:val="24"/>
              </w:rPr>
            </w:pPr>
          </w:p>
          <w:p w:rsidR="00BA00B4" w:rsidRPr="00B4791A" w:rsidRDefault="00BA00B4" w:rsidP="00B4791A">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555" w:type="pct"/>
            <w:vMerge w:val="restart"/>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4791A" w:rsidRDefault="00BA00B4" w:rsidP="00B4791A">
            <w:pPr>
              <w:spacing w:after="0" w:line="240" w:lineRule="auto"/>
              <w:rPr>
                <w:rFonts w:ascii="Times New Roman" w:hAnsi="Times New Roman" w:cs="Times New Roman"/>
                <w:sz w:val="24"/>
                <w:szCs w:val="24"/>
              </w:rPr>
            </w:pPr>
            <w:r w:rsidRPr="00B4791A">
              <w:rPr>
                <w:rFonts w:ascii="Times New Roman" w:hAnsi="Times New Roman" w:cs="Times New Roman"/>
                <w:sz w:val="24"/>
                <w:szCs w:val="24"/>
              </w:rPr>
              <w:t>1.Формы оплаты труда: сдельная и повременная.</w:t>
            </w:r>
          </w:p>
          <w:p w:rsidR="00BA00B4" w:rsidRPr="00B4791A" w:rsidRDefault="00BA00B4" w:rsidP="00B4791A">
            <w:pPr>
              <w:spacing w:after="0" w:line="240" w:lineRule="auto"/>
              <w:rPr>
                <w:rFonts w:ascii="Times New Roman" w:hAnsi="Times New Roman" w:cs="Times New Roman"/>
                <w:sz w:val="24"/>
                <w:szCs w:val="24"/>
              </w:rPr>
            </w:pPr>
            <w:r w:rsidRPr="00B4791A">
              <w:rPr>
                <w:rFonts w:ascii="Times New Roman" w:hAnsi="Times New Roman" w:cs="Times New Roman"/>
                <w:sz w:val="24"/>
                <w:szCs w:val="24"/>
              </w:rPr>
              <w:t xml:space="preserve">Системы сдельной оплаты труда: простая повременная, повременно-премиальная, косвенно-сдельная, простая сдельная, сдельно-премиальная. Применение бестарифной </w:t>
            </w:r>
            <w:r w:rsidRPr="00B4791A">
              <w:rPr>
                <w:rFonts w:ascii="Times New Roman" w:hAnsi="Times New Roman" w:cs="Times New Roman"/>
                <w:sz w:val="24"/>
                <w:szCs w:val="24"/>
              </w:rPr>
              <w:lastRenderedPageBreak/>
              <w:t>системы оплаты труда.</w:t>
            </w:r>
          </w:p>
          <w:p w:rsidR="00BA00B4" w:rsidRPr="00B4791A" w:rsidRDefault="00BA00B4" w:rsidP="00B4791A">
            <w:pPr>
              <w:spacing w:after="0" w:line="240" w:lineRule="auto"/>
              <w:rPr>
                <w:rFonts w:ascii="Times New Roman" w:hAnsi="Times New Roman" w:cs="Times New Roman"/>
                <w:sz w:val="24"/>
                <w:szCs w:val="24"/>
              </w:rPr>
            </w:pPr>
            <w:r w:rsidRPr="00B4791A">
              <w:rPr>
                <w:rFonts w:ascii="Times New Roman" w:hAnsi="Times New Roman" w:cs="Times New Roman"/>
                <w:sz w:val="24"/>
                <w:szCs w:val="24"/>
              </w:rPr>
              <w:t>Дополнительные выплаты: стимулирующие, компенсационные. Система трудовых соглашений и коллективных договоров. Гарантированный уровень заработной платы, единая тарифная сетка (ETC).</w:t>
            </w:r>
          </w:p>
        </w:tc>
        <w:tc>
          <w:tcPr>
            <w:tcW w:w="602" w:type="pct"/>
            <w:vMerge/>
          </w:tcPr>
          <w:p w:rsidR="00BA00B4" w:rsidRPr="00B4791A" w:rsidRDefault="00BA00B4" w:rsidP="00B4791A">
            <w:pPr>
              <w:spacing w:after="0" w:line="240" w:lineRule="auto"/>
              <w:rPr>
                <w:rFonts w:ascii="Times New Roman" w:hAnsi="Times New Roman" w:cs="Times New Roman"/>
                <w:sz w:val="24"/>
                <w:szCs w:val="24"/>
              </w:rPr>
            </w:pP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Лабораторные работы</w:t>
            </w:r>
          </w:p>
        </w:tc>
        <w:tc>
          <w:tcPr>
            <w:tcW w:w="6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D5A0F">
              <w:rPr>
                <w:rFonts w:ascii="Times New Roman" w:hAnsi="Times New Roman" w:cs="Times New Roman"/>
                <w:bCs/>
                <w:sz w:val="24"/>
                <w:szCs w:val="24"/>
              </w:rPr>
              <w:t>*</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Практические занятия</w:t>
            </w:r>
          </w:p>
        </w:tc>
        <w:tc>
          <w:tcPr>
            <w:tcW w:w="6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4791A" w:rsidRDefault="00BA00B4" w:rsidP="00B4791A">
            <w:pPr>
              <w:spacing w:after="0" w:line="240" w:lineRule="auto"/>
              <w:rPr>
                <w:rFonts w:ascii="Times New Roman" w:hAnsi="Times New Roman" w:cs="Times New Roman"/>
                <w:sz w:val="24"/>
                <w:szCs w:val="24"/>
              </w:rPr>
            </w:pPr>
            <w:r w:rsidRPr="00B4791A">
              <w:rPr>
                <w:rFonts w:ascii="Times New Roman" w:hAnsi="Times New Roman" w:cs="Times New Roman"/>
                <w:sz w:val="24"/>
                <w:szCs w:val="24"/>
              </w:rPr>
              <w:t>1</w:t>
            </w:r>
            <w:r>
              <w:rPr>
                <w:rFonts w:ascii="Times New Roman" w:hAnsi="Times New Roman" w:cs="Times New Roman"/>
                <w:sz w:val="24"/>
                <w:szCs w:val="24"/>
              </w:rPr>
              <w:t>.</w:t>
            </w:r>
            <w:r w:rsidRPr="00B4791A">
              <w:rPr>
                <w:rFonts w:ascii="Times New Roman" w:hAnsi="Times New Roman" w:cs="Times New Roman"/>
                <w:sz w:val="24"/>
                <w:szCs w:val="24"/>
              </w:rPr>
              <w:t xml:space="preserve"> Практическая работа №2 Порядок и правила определения заработной платы различных категорий работников организации</w:t>
            </w:r>
          </w:p>
        </w:tc>
        <w:tc>
          <w:tcPr>
            <w:tcW w:w="602" w:type="pct"/>
          </w:tcPr>
          <w:p w:rsidR="00BA00B4" w:rsidRPr="00B4791A" w:rsidRDefault="00BA00B4" w:rsidP="00B4791A">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A00B4" w:rsidRDefault="00BA00B4" w:rsidP="00B4791A">
            <w:pPr>
              <w:spacing w:after="0" w:line="240" w:lineRule="auto"/>
              <w:rPr>
                <w:rFonts w:ascii="Times New Roman" w:hAnsi="Times New Roman" w:cs="Times New Roman"/>
                <w:b/>
                <w:sz w:val="24"/>
                <w:szCs w:val="24"/>
              </w:rPr>
            </w:pPr>
            <w:r w:rsidRPr="00BA00B4">
              <w:rPr>
                <w:rFonts w:ascii="Times New Roman" w:hAnsi="Times New Roman" w:cs="Times New Roman"/>
                <w:b/>
                <w:sz w:val="24"/>
                <w:szCs w:val="24"/>
              </w:rPr>
              <w:t xml:space="preserve">Самостоятельная работа </w:t>
            </w:r>
            <w:proofErr w:type="gramStart"/>
            <w:r w:rsidRPr="00BA00B4">
              <w:rPr>
                <w:rFonts w:ascii="Times New Roman" w:hAnsi="Times New Roman" w:cs="Times New Roman"/>
                <w:b/>
                <w:sz w:val="24"/>
                <w:szCs w:val="24"/>
              </w:rPr>
              <w:t>обучающихся</w:t>
            </w:r>
            <w:proofErr w:type="gramEnd"/>
          </w:p>
        </w:tc>
        <w:tc>
          <w:tcPr>
            <w:tcW w:w="602" w:type="pct"/>
          </w:tcPr>
          <w:p w:rsidR="00BA00B4" w:rsidRPr="00B4791A" w:rsidRDefault="00BA00B4" w:rsidP="00B4791A">
            <w:pPr>
              <w:spacing w:after="0" w:line="240" w:lineRule="auto"/>
              <w:rPr>
                <w:rFonts w:ascii="Times New Roman" w:hAnsi="Times New Roman" w:cs="Times New Roman"/>
                <w:sz w:val="24"/>
                <w:szCs w:val="24"/>
              </w:rPr>
            </w:pPr>
            <w:r w:rsidRPr="00B4791A">
              <w:rPr>
                <w:rFonts w:ascii="Times New Roman" w:hAnsi="Times New Roman" w:cs="Times New Roman"/>
                <w:sz w:val="24"/>
                <w:szCs w:val="24"/>
              </w:rPr>
              <w:t>*</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65"/>
        </w:trPr>
        <w:tc>
          <w:tcPr>
            <w:tcW w:w="641" w:type="pct"/>
            <w:vMerge w:val="restart"/>
          </w:tcPr>
          <w:p w:rsidR="00BA00B4" w:rsidRPr="00BD5A0F" w:rsidRDefault="00BA00B4" w:rsidP="00BD5A0F">
            <w:pPr>
              <w:spacing w:after="0" w:line="240" w:lineRule="auto"/>
              <w:jc w:val="center"/>
              <w:rPr>
                <w:rFonts w:ascii="Times New Roman" w:hAnsi="Times New Roman" w:cs="Times New Roman"/>
                <w:b/>
                <w:sz w:val="24"/>
                <w:szCs w:val="24"/>
              </w:rPr>
            </w:pPr>
            <w:r w:rsidRPr="00BD5A0F">
              <w:rPr>
                <w:rFonts w:ascii="Times New Roman" w:hAnsi="Times New Roman" w:cs="Times New Roman"/>
                <w:b/>
                <w:sz w:val="24"/>
                <w:szCs w:val="24"/>
              </w:rPr>
              <w:t>Тема 2.3.</w:t>
            </w:r>
          </w:p>
          <w:p w:rsidR="00BA00B4" w:rsidRPr="00BD5A0F" w:rsidRDefault="00BA00B4" w:rsidP="00BD5A0F">
            <w:pPr>
              <w:spacing w:after="0" w:line="240" w:lineRule="auto"/>
              <w:jc w:val="center"/>
              <w:rPr>
                <w:rFonts w:ascii="Times New Roman" w:hAnsi="Times New Roman" w:cs="Times New Roman"/>
                <w:b/>
                <w:sz w:val="24"/>
                <w:szCs w:val="24"/>
              </w:rPr>
            </w:pPr>
            <w:r w:rsidRPr="00BD5A0F">
              <w:rPr>
                <w:rFonts w:ascii="Times New Roman" w:hAnsi="Times New Roman" w:cs="Times New Roman"/>
                <w:b/>
                <w:sz w:val="24"/>
                <w:szCs w:val="24"/>
              </w:rPr>
              <w:t>Основы расчета заработной платы</w:t>
            </w:r>
          </w:p>
        </w:tc>
        <w:tc>
          <w:tcPr>
            <w:tcW w:w="3202" w:type="pct"/>
          </w:tcPr>
          <w:p w:rsidR="00BA00B4" w:rsidRPr="00BA00B4" w:rsidRDefault="00BA00B4" w:rsidP="00B4791A">
            <w:pPr>
              <w:spacing w:after="0" w:line="240" w:lineRule="auto"/>
              <w:rPr>
                <w:rFonts w:ascii="Times New Roman" w:hAnsi="Times New Roman" w:cs="Times New Roman"/>
                <w:b/>
                <w:sz w:val="24"/>
                <w:szCs w:val="24"/>
              </w:rPr>
            </w:pPr>
            <w:r w:rsidRPr="00BA00B4">
              <w:rPr>
                <w:rFonts w:ascii="Times New Roman" w:hAnsi="Times New Roman" w:cs="Times New Roman"/>
                <w:b/>
                <w:sz w:val="24"/>
                <w:szCs w:val="24"/>
              </w:rPr>
              <w:t>Содержание учебного материала</w:t>
            </w:r>
          </w:p>
        </w:tc>
        <w:tc>
          <w:tcPr>
            <w:tcW w:w="602" w:type="pct"/>
            <w:vMerge w:val="restart"/>
          </w:tcPr>
          <w:p w:rsidR="00BA00B4" w:rsidRPr="00B4791A" w:rsidRDefault="00BA00B4" w:rsidP="00D55573">
            <w:pPr>
              <w:spacing w:after="0" w:line="240" w:lineRule="auto"/>
              <w:jc w:val="center"/>
              <w:rPr>
                <w:rFonts w:ascii="Times New Roman" w:hAnsi="Times New Roman" w:cs="Times New Roman"/>
                <w:b/>
                <w:sz w:val="24"/>
                <w:szCs w:val="24"/>
              </w:rPr>
            </w:pPr>
            <w:r w:rsidRPr="00B4791A">
              <w:rPr>
                <w:rFonts w:ascii="Times New Roman" w:hAnsi="Times New Roman" w:cs="Times New Roman"/>
                <w:b/>
                <w:sz w:val="24"/>
                <w:szCs w:val="24"/>
              </w:rPr>
              <w:t>4</w:t>
            </w:r>
          </w:p>
          <w:p w:rsidR="00BA00B4" w:rsidRPr="00B4791A" w:rsidRDefault="00BA00B4" w:rsidP="00B4791A">
            <w:pPr>
              <w:spacing w:after="0" w:line="240" w:lineRule="auto"/>
              <w:rPr>
                <w:rFonts w:ascii="Times New Roman" w:hAnsi="Times New Roman" w:cs="Times New Roman"/>
                <w:b/>
                <w:sz w:val="24"/>
                <w:szCs w:val="24"/>
              </w:rPr>
            </w:pPr>
          </w:p>
          <w:p w:rsidR="00BA00B4" w:rsidRPr="00A5299A" w:rsidRDefault="00A5299A" w:rsidP="00B4791A">
            <w:pPr>
              <w:spacing w:after="0" w:line="240" w:lineRule="auto"/>
              <w:rPr>
                <w:rFonts w:ascii="Times New Roman" w:hAnsi="Times New Roman" w:cs="Times New Roman"/>
                <w:sz w:val="24"/>
                <w:szCs w:val="24"/>
              </w:rPr>
            </w:pPr>
            <w:r w:rsidRPr="00A5299A">
              <w:rPr>
                <w:rFonts w:ascii="Times New Roman" w:hAnsi="Times New Roman" w:cs="Times New Roman"/>
                <w:sz w:val="24"/>
                <w:szCs w:val="24"/>
              </w:rPr>
              <w:t>2</w:t>
            </w:r>
          </w:p>
        </w:tc>
        <w:tc>
          <w:tcPr>
            <w:tcW w:w="555" w:type="pct"/>
            <w:vMerge w:val="restart"/>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4791A" w:rsidRDefault="00BA00B4" w:rsidP="00B4791A">
            <w:pPr>
              <w:spacing w:after="0" w:line="240" w:lineRule="auto"/>
              <w:rPr>
                <w:rFonts w:ascii="Times New Roman" w:hAnsi="Times New Roman" w:cs="Times New Roman"/>
                <w:sz w:val="24"/>
                <w:szCs w:val="24"/>
              </w:rPr>
            </w:pPr>
          </w:p>
        </w:tc>
        <w:tc>
          <w:tcPr>
            <w:tcW w:w="3202" w:type="pct"/>
          </w:tcPr>
          <w:p w:rsidR="00BA00B4" w:rsidRPr="00B4791A" w:rsidRDefault="00BA00B4" w:rsidP="00B4791A">
            <w:pPr>
              <w:spacing w:after="0" w:line="240" w:lineRule="auto"/>
              <w:rPr>
                <w:rFonts w:ascii="Times New Roman" w:hAnsi="Times New Roman" w:cs="Times New Roman"/>
                <w:sz w:val="24"/>
                <w:szCs w:val="24"/>
              </w:rPr>
            </w:pPr>
            <w:r w:rsidRPr="00B4791A">
              <w:rPr>
                <w:rFonts w:ascii="Times New Roman" w:hAnsi="Times New Roman" w:cs="Times New Roman"/>
                <w:sz w:val="24"/>
                <w:szCs w:val="24"/>
              </w:rPr>
              <w:t xml:space="preserve">1.Документация для начисления заработной платы. Производственные задания на строительно-монтажные работы, их содержание, порядок оформления. Производственные калькуляции затрат труда и заработной платы, их содержание и порядок составления. </w:t>
            </w:r>
          </w:p>
        </w:tc>
        <w:tc>
          <w:tcPr>
            <w:tcW w:w="602" w:type="pct"/>
            <w:vMerge/>
          </w:tcPr>
          <w:p w:rsidR="00BA00B4" w:rsidRPr="00B4791A" w:rsidRDefault="00BA00B4" w:rsidP="00B4791A">
            <w:pPr>
              <w:spacing w:after="0" w:line="240" w:lineRule="auto"/>
              <w:rPr>
                <w:rFonts w:ascii="Times New Roman" w:hAnsi="Times New Roman" w:cs="Times New Roman"/>
                <w:sz w:val="24"/>
                <w:szCs w:val="24"/>
              </w:rPr>
            </w:pP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4791A" w:rsidRDefault="00BA00B4" w:rsidP="00B4791A">
            <w:pPr>
              <w:spacing w:after="0" w:line="240" w:lineRule="auto"/>
              <w:rPr>
                <w:rFonts w:ascii="Times New Roman" w:hAnsi="Times New Roman" w:cs="Times New Roman"/>
                <w:sz w:val="24"/>
                <w:szCs w:val="24"/>
              </w:rPr>
            </w:pPr>
          </w:p>
        </w:tc>
        <w:tc>
          <w:tcPr>
            <w:tcW w:w="32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Лабораторные работы</w:t>
            </w:r>
          </w:p>
        </w:tc>
        <w:tc>
          <w:tcPr>
            <w:tcW w:w="602" w:type="pct"/>
          </w:tcPr>
          <w:p w:rsidR="00BA00B4" w:rsidRPr="00BD5A0F" w:rsidRDefault="00BA00B4" w:rsidP="00BA0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D5A0F">
              <w:rPr>
                <w:rFonts w:ascii="Times New Roman" w:hAnsi="Times New Roman" w:cs="Times New Roman"/>
                <w:bCs/>
                <w:sz w:val="24"/>
                <w:szCs w:val="24"/>
              </w:rPr>
              <w:t>*</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4791A" w:rsidRDefault="00BA00B4" w:rsidP="00B4791A">
            <w:pPr>
              <w:spacing w:after="0" w:line="240" w:lineRule="auto"/>
              <w:rPr>
                <w:rFonts w:ascii="Times New Roman" w:hAnsi="Times New Roman" w:cs="Times New Roman"/>
                <w:sz w:val="24"/>
                <w:szCs w:val="24"/>
              </w:rPr>
            </w:pPr>
          </w:p>
        </w:tc>
        <w:tc>
          <w:tcPr>
            <w:tcW w:w="3202" w:type="pct"/>
          </w:tcPr>
          <w:p w:rsidR="00BA00B4" w:rsidRPr="00B4791A" w:rsidRDefault="00BA00B4" w:rsidP="00B4791A">
            <w:pPr>
              <w:spacing w:after="0" w:line="240" w:lineRule="auto"/>
              <w:rPr>
                <w:rFonts w:ascii="Times New Roman" w:hAnsi="Times New Roman" w:cs="Times New Roman"/>
                <w:sz w:val="24"/>
                <w:szCs w:val="24"/>
              </w:rPr>
            </w:pPr>
            <w:r w:rsidRPr="00BD5A0F">
              <w:rPr>
                <w:rFonts w:ascii="Times New Roman" w:hAnsi="Times New Roman" w:cs="Times New Roman"/>
                <w:b/>
                <w:bCs/>
                <w:sz w:val="24"/>
                <w:szCs w:val="24"/>
              </w:rPr>
              <w:t>Практические занятия</w:t>
            </w:r>
          </w:p>
        </w:tc>
        <w:tc>
          <w:tcPr>
            <w:tcW w:w="602" w:type="pct"/>
          </w:tcPr>
          <w:p w:rsidR="00BA00B4" w:rsidRPr="00B4791A" w:rsidRDefault="00BA00B4" w:rsidP="00B4791A">
            <w:pPr>
              <w:spacing w:after="0" w:line="240" w:lineRule="auto"/>
              <w:rPr>
                <w:rFonts w:ascii="Times New Roman" w:hAnsi="Times New Roman" w:cs="Times New Roman"/>
                <w:sz w:val="24"/>
                <w:szCs w:val="24"/>
              </w:rPr>
            </w:pP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4791A" w:rsidRDefault="00BA00B4" w:rsidP="00B4791A">
            <w:pPr>
              <w:spacing w:after="0" w:line="240" w:lineRule="auto"/>
              <w:rPr>
                <w:rFonts w:ascii="Times New Roman" w:hAnsi="Times New Roman" w:cs="Times New Roman"/>
                <w:sz w:val="24"/>
                <w:szCs w:val="24"/>
              </w:rPr>
            </w:pPr>
          </w:p>
        </w:tc>
        <w:tc>
          <w:tcPr>
            <w:tcW w:w="3202" w:type="pct"/>
          </w:tcPr>
          <w:p w:rsidR="00BA00B4" w:rsidRPr="00B4791A" w:rsidRDefault="00BA00B4" w:rsidP="00B4791A">
            <w:pPr>
              <w:spacing w:after="0" w:line="240" w:lineRule="auto"/>
              <w:rPr>
                <w:rFonts w:ascii="Times New Roman" w:hAnsi="Times New Roman" w:cs="Times New Roman"/>
                <w:sz w:val="24"/>
                <w:szCs w:val="24"/>
              </w:rPr>
            </w:pPr>
            <w:r w:rsidRPr="00B4791A">
              <w:rPr>
                <w:rFonts w:ascii="Times New Roman" w:hAnsi="Times New Roman" w:cs="Times New Roman"/>
                <w:sz w:val="24"/>
                <w:szCs w:val="24"/>
              </w:rPr>
              <w:t>1. Практическая работа №3 Табельный учет рабочего времени и порядок распределения заработной платы между рабочими в бригаде.</w:t>
            </w:r>
          </w:p>
        </w:tc>
        <w:tc>
          <w:tcPr>
            <w:tcW w:w="602" w:type="pct"/>
          </w:tcPr>
          <w:p w:rsidR="00BA00B4" w:rsidRPr="00B4791A" w:rsidRDefault="00BA00B4" w:rsidP="00B4791A">
            <w:pPr>
              <w:spacing w:after="0" w:line="240" w:lineRule="auto"/>
              <w:rPr>
                <w:rFonts w:ascii="Times New Roman" w:hAnsi="Times New Roman" w:cs="Times New Roman"/>
                <w:sz w:val="24"/>
                <w:szCs w:val="24"/>
              </w:rPr>
            </w:pPr>
            <w:r w:rsidRPr="00B4791A">
              <w:rPr>
                <w:rFonts w:ascii="Times New Roman" w:hAnsi="Times New Roman" w:cs="Times New Roman"/>
                <w:sz w:val="24"/>
                <w:szCs w:val="24"/>
              </w:rPr>
              <w:t>2</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4791A" w:rsidRDefault="00BA00B4" w:rsidP="00B4791A">
            <w:pPr>
              <w:spacing w:after="0" w:line="240" w:lineRule="auto"/>
              <w:rPr>
                <w:rFonts w:ascii="Times New Roman" w:hAnsi="Times New Roman" w:cs="Times New Roman"/>
                <w:sz w:val="24"/>
                <w:szCs w:val="24"/>
              </w:rPr>
            </w:pPr>
          </w:p>
        </w:tc>
        <w:tc>
          <w:tcPr>
            <w:tcW w:w="32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Контрольные работы</w:t>
            </w:r>
          </w:p>
        </w:tc>
        <w:tc>
          <w:tcPr>
            <w:tcW w:w="602" w:type="pct"/>
          </w:tcPr>
          <w:p w:rsidR="00BA00B4" w:rsidRPr="00B4791A" w:rsidRDefault="00BA00B4" w:rsidP="00BA00B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4791A" w:rsidRDefault="00BA00B4" w:rsidP="00B4791A">
            <w:pPr>
              <w:spacing w:after="0" w:line="240" w:lineRule="auto"/>
              <w:rPr>
                <w:rFonts w:ascii="Times New Roman" w:hAnsi="Times New Roman" w:cs="Times New Roman"/>
                <w:sz w:val="24"/>
                <w:szCs w:val="24"/>
              </w:rPr>
            </w:pPr>
          </w:p>
        </w:tc>
        <w:tc>
          <w:tcPr>
            <w:tcW w:w="3202" w:type="pct"/>
          </w:tcPr>
          <w:p w:rsidR="00BA00B4" w:rsidRPr="00BA00B4" w:rsidRDefault="00BA00B4" w:rsidP="00B4791A">
            <w:pPr>
              <w:spacing w:after="0" w:line="240" w:lineRule="auto"/>
              <w:rPr>
                <w:rFonts w:ascii="Times New Roman" w:hAnsi="Times New Roman" w:cs="Times New Roman"/>
                <w:b/>
                <w:sz w:val="24"/>
                <w:szCs w:val="24"/>
              </w:rPr>
            </w:pPr>
            <w:r w:rsidRPr="00BA00B4">
              <w:rPr>
                <w:rFonts w:ascii="Times New Roman" w:hAnsi="Times New Roman" w:cs="Times New Roman"/>
                <w:b/>
                <w:sz w:val="24"/>
                <w:szCs w:val="24"/>
              </w:rPr>
              <w:t xml:space="preserve">Самостоятельная работа </w:t>
            </w:r>
            <w:proofErr w:type="gramStart"/>
            <w:r w:rsidRPr="00BA00B4">
              <w:rPr>
                <w:rFonts w:ascii="Times New Roman" w:hAnsi="Times New Roman" w:cs="Times New Roman"/>
                <w:b/>
                <w:sz w:val="24"/>
                <w:szCs w:val="24"/>
              </w:rPr>
              <w:t>обучающихся</w:t>
            </w:r>
            <w:proofErr w:type="gramEnd"/>
          </w:p>
        </w:tc>
        <w:tc>
          <w:tcPr>
            <w:tcW w:w="602" w:type="pct"/>
          </w:tcPr>
          <w:p w:rsidR="00BA00B4" w:rsidRPr="00BA00B4" w:rsidRDefault="00BA00B4" w:rsidP="00BA00B4">
            <w:pPr>
              <w:spacing w:after="0" w:line="240" w:lineRule="auto"/>
              <w:jc w:val="center"/>
              <w:rPr>
                <w:rFonts w:ascii="Times New Roman" w:hAnsi="Times New Roman" w:cs="Times New Roman"/>
                <w:b/>
                <w:sz w:val="24"/>
                <w:szCs w:val="24"/>
              </w:rPr>
            </w:pPr>
            <w:r w:rsidRPr="00BA00B4">
              <w:rPr>
                <w:rFonts w:ascii="Times New Roman" w:hAnsi="Times New Roman" w:cs="Times New Roman"/>
                <w:b/>
                <w:sz w:val="24"/>
                <w:szCs w:val="24"/>
              </w:rPr>
              <w:t>*</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1A6211">
        <w:trPr>
          <w:trHeight w:val="20"/>
        </w:trPr>
        <w:tc>
          <w:tcPr>
            <w:tcW w:w="3843" w:type="pct"/>
            <w:gridSpan w:val="2"/>
          </w:tcPr>
          <w:p w:rsidR="00D55573" w:rsidRDefault="00D55573" w:rsidP="00D55573">
            <w:pPr>
              <w:spacing w:after="0" w:line="240" w:lineRule="auto"/>
              <w:rPr>
                <w:rFonts w:ascii="Times New Roman" w:hAnsi="Times New Roman" w:cs="Times New Roman"/>
                <w:b/>
                <w:sz w:val="24"/>
                <w:szCs w:val="24"/>
              </w:rPr>
            </w:pPr>
          </w:p>
          <w:p w:rsidR="00BA00B4" w:rsidRDefault="00BA00B4" w:rsidP="00D55573">
            <w:pPr>
              <w:spacing w:after="0" w:line="240" w:lineRule="auto"/>
              <w:rPr>
                <w:rFonts w:ascii="Times New Roman" w:hAnsi="Times New Roman" w:cs="Times New Roman"/>
                <w:b/>
                <w:sz w:val="24"/>
                <w:szCs w:val="24"/>
              </w:rPr>
            </w:pPr>
            <w:r w:rsidRPr="00B4791A">
              <w:rPr>
                <w:rFonts w:ascii="Times New Roman" w:hAnsi="Times New Roman" w:cs="Times New Roman"/>
                <w:b/>
                <w:sz w:val="24"/>
                <w:szCs w:val="24"/>
              </w:rPr>
              <w:t>Раздел 3. Правила и порядок определения сметной стоимости строительства</w:t>
            </w:r>
          </w:p>
          <w:p w:rsidR="00D55573" w:rsidRPr="00B4791A" w:rsidRDefault="00D55573" w:rsidP="00D55573">
            <w:pPr>
              <w:spacing w:after="0" w:line="240" w:lineRule="auto"/>
              <w:rPr>
                <w:rFonts w:ascii="Times New Roman" w:hAnsi="Times New Roman" w:cs="Times New Roman"/>
                <w:b/>
                <w:sz w:val="24"/>
                <w:szCs w:val="24"/>
              </w:rPr>
            </w:pPr>
          </w:p>
        </w:tc>
        <w:tc>
          <w:tcPr>
            <w:tcW w:w="602" w:type="pct"/>
          </w:tcPr>
          <w:p w:rsidR="00D55573" w:rsidRDefault="00D55573" w:rsidP="00A5299A">
            <w:pPr>
              <w:spacing w:after="0" w:line="240" w:lineRule="auto"/>
              <w:jc w:val="center"/>
              <w:rPr>
                <w:rFonts w:ascii="Times New Roman" w:hAnsi="Times New Roman" w:cs="Times New Roman"/>
                <w:b/>
                <w:sz w:val="24"/>
                <w:szCs w:val="24"/>
              </w:rPr>
            </w:pPr>
          </w:p>
          <w:p w:rsidR="00BA00B4" w:rsidRPr="00B4791A" w:rsidRDefault="00D55573" w:rsidP="00A5299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32</w:t>
            </w:r>
          </w:p>
        </w:tc>
        <w:tc>
          <w:tcPr>
            <w:tcW w:w="555" w:type="pct"/>
          </w:tcPr>
          <w:p w:rsidR="00BA00B4" w:rsidRPr="00B4791A" w:rsidRDefault="00BA00B4" w:rsidP="00B4791A">
            <w:pPr>
              <w:spacing w:after="0" w:line="240" w:lineRule="auto"/>
              <w:rPr>
                <w:rFonts w:ascii="Times New Roman" w:hAnsi="Times New Roman" w:cs="Times New Roman"/>
                <w:b/>
                <w:sz w:val="24"/>
                <w:szCs w:val="24"/>
              </w:rPr>
            </w:pPr>
          </w:p>
        </w:tc>
      </w:tr>
      <w:tr w:rsidR="00BA00B4" w:rsidRPr="00B4791A" w:rsidTr="00F620E7">
        <w:trPr>
          <w:trHeight w:val="296"/>
        </w:trPr>
        <w:tc>
          <w:tcPr>
            <w:tcW w:w="641" w:type="pct"/>
            <w:vMerge w:val="restart"/>
          </w:tcPr>
          <w:p w:rsidR="00BA00B4" w:rsidRPr="00BD5A0F" w:rsidRDefault="00BA00B4" w:rsidP="00BD5A0F">
            <w:pPr>
              <w:spacing w:after="0" w:line="240" w:lineRule="auto"/>
              <w:jc w:val="center"/>
              <w:rPr>
                <w:rFonts w:ascii="Times New Roman" w:hAnsi="Times New Roman" w:cs="Times New Roman"/>
                <w:b/>
                <w:sz w:val="24"/>
                <w:szCs w:val="24"/>
              </w:rPr>
            </w:pPr>
            <w:r w:rsidRPr="00BD5A0F">
              <w:rPr>
                <w:rFonts w:ascii="Times New Roman" w:hAnsi="Times New Roman" w:cs="Times New Roman"/>
                <w:b/>
                <w:sz w:val="24"/>
                <w:szCs w:val="24"/>
              </w:rPr>
              <w:t>Тема 3.1.</w:t>
            </w:r>
          </w:p>
          <w:p w:rsidR="00BA00B4" w:rsidRPr="00BD5A0F" w:rsidRDefault="00BA00B4" w:rsidP="00BD5A0F">
            <w:pPr>
              <w:spacing w:after="0" w:line="240" w:lineRule="auto"/>
              <w:jc w:val="center"/>
              <w:rPr>
                <w:rFonts w:ascii="Times New Roman" w:hAnsi="Times New Roman" w:cs="Times New Roman"/>
                <w:b/>
                <w:sz w:val="24"/>
                <w:szCs w:val="24"/>
              </w:rPr>
            </w:pPr>
            <w:r w:rsidRPr="00BD5A0F">
              <w:rPr>
                <w:rFonts w:ascii="Times New Roman" w:hAnsi="Times New Roman" w:cs="Times New Roman"/>
                <w:b/>
                <w:sz w:val="24"/>
                <w:szCs w:val="24"/>
              </w:rPr>
              <w:t>Общие сведения о формировании стоимости строительной продукции</w:t>
            </w:r>
          </w:p>
        </w:tc>
        <w:tc>
          <w:tcPr>
            <w:tcW w:w="3202" w:type="pct"/>
          </w:tcPr>
          <w:p w:rsidR="00BA00B4" w:rsidRPr="00BD5A0F" w:rsidRDefault="00BA00B4" w:rsidP="00B4791A">
            <w:pPr>
              <w:spacing w:after="0" w:line="240" w:lineRule="auto"/>
              <w:rPr>
                <w:rFonts w:ascii="Times New Roman" w:hAnsi="Times New Roman" w:cs="Times New Roman"/>
                <w:b/>
                <w:sz w:val="24"/>
                <w:szCs w:val="24"/>
              </w:rPr>
            </w:pPr>
            <w:r w:rsidRPr="00BD5A0F">
              <w:rPr>
                <w:rFonts w:ascii="Times New Roman" w:hAnsi="Times New Roman" w:cs="Times New Roman"/>
                <w:b/>
                <w:sz w:val="24"/>
                <w:szCs w:val="24"/>
              </w:rPr>
              <w:t>Содержание учебного материала</w:t>
            </w:r>
          </w:p>
        </w:tc>
        <w:tc>
          <w:tcPr>
            <w:tcW w:w="602" w:type="pct"/>
            <w:vMerge w:val="restart"/>
          </w:tcPr>
          <w:p w:rsidR="00BA00B4" w:rsidRDefault="00F620E7" w:rsidP="00D555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p w:rsidR="00A5299A" w:rsidRPr="00A5299A" w:rsidRDefault="00A5299A" w:rsidP="00B4791A">
            <w:pPr>
              <w:spacing w:after="0" w:line="240" w:lineRule="auto"/>
              <w:rPr>
                <w:rFonts w:ascii="Times New Roman" w:hAnsi="Times New Roman" w:cs="Times New Roman"/>
                <w:sz w:val="24"/>
                <w:szCs w:val="24"/>
              </w:rPr>
            </w:pPr>
            <w:r w:rsidRPr="00A5299A">
              <w:rPr>
                <w:rFonts w:ascii="Times New Roman" w:hAnsi="Times New Roman" w:cs="Times New Roman"/>
                <w:sz w:val="24"/>
                <w:szCs w:val="24"/>
              </w:rPr>
              <w:t>2</w:t>
            </w:r>
          </w:p>
        </w:tc>
        <w:tc>
          <w:tcPr>
            <w:tcW w:w="555" w:type="pct"/>
            <w:vMerge w:val="restart"/>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4791A" w:rsidRDefault="00BA00B4" w:rsidP="00B4791A">
            <w:pPr>
              <w:spacing w:after="0" w:line="240" w:lineRule="auto"/>
              <w:rPr>
                <w:rFonts w:ascii="Times New Roman" w:hAnsi="Times New Roman" w:cs="Times New Roman"/>
                <w:sz w:val="24"/>
                <w:szCs w:val="24"/>
              </w:rPr>
            </w:pPr>
            <w:r w:rsidRPr="00B4791A">
              <w:rPr>
                <w:rFonts w:ascii="Times New Roman" w:hAnsi="Times New Roman" w:cs="Times New Roman"/>
                <w:sz w:val="24"/>
                <w:szCs w:val="24"/>
              </w:rPr>
              <w:t>1.Смета как составляющая часть проектно-сметной документации. Сметная стоимость.</w:t>
            </w:r>
          </w:p>
        </w:tc>
        <w:tc>
          <w:tcPr>
            <w:tcW w:w="602" w:type="pct"/>
            <w:vMerge/>
          </w:tcPr>
          <w:p w:rsidR="00BA00B4" w:rsidRPr="00B4791A" w:rsidRDefault="00BA00B4" w:rsidP="00B4791A">
            <w:pPr>
              <w:spacing w:after="0" w:line="240" w:lineRule="auto"/>
              <w:rPr>
                <w:rFonts w:ascii="Times New Roman" w:hAnsi="Times New Roman" w:cs="Times New Roman"/>
                <w:sz w:val="24"/>
                <w:szCs w:val="24"/>
              </w:rPr>
            </w:pP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Лабораторные работы</w:t>
            </w:r>
          </w:p>
        </w:tc>
        <w:tc>
          <w:tcPr>
            <w:tcW w:w="6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D5A0F">
              <w:rPr>
                <w:rFonts w:ascii="Times New Roman" w:hAnsi="Times New Roman" w:cs="Times New Roman"/>
                <w:bCs/>
                <w:sz w:val="24"/>
                <w:szCs w:val="24"/>
              </w:rPr>
              <w:t>*</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Практические занятия</w:t>
            </w:r>
          </w:p>
        </w:tc>
        <w:tc>
          <w:tcPr>
            <w:tcW w:w="6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D5A0F">
              <w:rPr>
                <w:rFonts w:ascii="Times New Roman" w:hAnsi="Times New Roman" w:cs="Times New Roman"/>
                <w:bCs/>
                <w:sz w:val="24"/>
                <w:szCs w:val="24"/>
              </w:rPr>
              <w:t>*</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Контрольные работы</w:t>
            </w:r>
          </w:p>
        </w:tc>
        <w:tc>
          <w:tcPr>
            <w:tcW w:w="6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D5A0F">
              <w:rPr>
                <w:rFonts w:ascii="Times New Roman" w:hAnsi="Times New Roman" w:cs="Times New Roman"/>
                <w:bCs/>
                <w:sz w:val="24"/>
                <w:szCs w:val="24"/>
              </w:rPr>
              <w:t>*</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61"/>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 xml:space="preserve">Самостоятельная работа </w:t>
            </w:r>
            <w:proofErr w:type="gramStart"/>
            <w:r w:rsidRPr="00BD5A0F">
              <w:rPr>
                <w:rFonts w:ascii="Times New Roman" w:hAnsi="Times New Roman" w:cs="Times New Roman"/>
                <w:b/>
                <w:bCs/>
                <w:sz w:val="24"/>
                <w:szCs w:val="24"/>
              </w:rPr>
              <w:t>обучающихся</w:t>
            </w:r>
            <w:proofErr w:type="gramEnd"/>
          </w:p>
        </w:tc>
        <w:tc>
          <w:tcPr>
            <w:tcW w:w="6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D5A0F">
              <w:rPr>
                <w:rFonts w:ascii="Times New Roman" w:hAnsi="Times New Roman" w:cs="Times New Roman"/>
                <w:bCs/>
                <w:sz w:val="24"/>
                <w:szCs w:val="24"/>
              </w:rPr>
              <w:t>*</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417"/>
        </w:trPr>
        <w:tc>
          <w:tcPr>
            <w:tcW w:w="641" w:type="pct"/>
            <w:vMerge w:val="restart"/>
          </w:tcPr>
          <w:p w:rsidR="00A5299A" w:rsidRPr="00A5299A" w:rsidRDefault="00A5299A" w:rsidP="00A5299A">
            <w:pPr>
              <w:spacing w:after="0" w:line="240" w:lineRule="auto"/>
              <w:jc w:val="center"/>
              <w:rPr>
                <w:rFonts w:ascii="Times New Roman" w:hAnsi="Times New Roman" w:cs="Times New Roman"/>
                <w:b/>
                <w:sz w:val="24"/>
                <w:szCs w:val="24"/>
              </w:rPr>
            </w:pPr>
            <w:r w:rsidRPr="00A5299A">
              <w:rPr>
                <w:rFonts w:ascii="Times New Roman" w:hAnsi="Times New Roman" w:cs="Times New Roman"/>
                <w:b/>
                <w:sz w:val="24"/>
                <w:szCs w:val="24"/>
              </w:rPr>
              <w:t>Тема 3.2.</w:t>
            </w:r>
          </w:p>
          <w:p w:rsidR="00BA00B4" w:rsidRPr="00BD5A0F" w:rsidRDefault="00A5299A" w:rsidP="00A529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5299A">
              <w:rPr>
                <w:rFonts w:ascii="Times New Roman" w:hAnsi="Times New Roman" w:cs="Times New Roman"/>
                <w:b/>
                <w:sz w:val="24"/>
                <w:szCs w:val="24"/>
              </w:rPr>
              <w:t xml:space="preserve">Определение цены строительной </w:t>
            </w:r>
            <w:r w:rsidRPr="00A5299A">
              <w:rPr>
                <w:rFonts w:ascii="Times New Roman" w:hAnsi="Times New Roman" w:cs="Times New Roman"/>
                <w:b/>
                <w:sz w:val="24"/>
                <w:szCs w:val="24"/>
              </w:rPr>
              <w:lastRenderedPageBreak/>
              <w:t>продукции</w:t>
            </w:r>
          </w:p>
        </w:tc>
        <w:tc>
          <w:tcPr>
            <w:tcW w:w="3202" w:type="pct"/>
          </w:tcPr>
          <w:p w:rsidR="00BA00B4" w:rsidRPr="00A5299A" w:rsidRDefault="00A5299A" w:rsidP="00A529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5299A">
              <w:rPr>
                <w:rFonts w:ascii="Times New Roman" w:hAnsi="Times New Roman" w:cs="Times New Roman"/>
                <w:b/>
                <w:sz w:val="24"/>
                <w:szCs w:val="24"/>
              </w:rPr>
              <w:lastRenderedPageBreak/>
              <w:t>Содержание учебного материала</w:t>
            </w:r>
          </w:p>
        </w:tc>
        <w:tc>
          <w:tcPr>
            <w:tcW w:w="602" w:type="pct"/>
            <w:vMerge w:val="restart"/>
          </w:tcPr>
          <w:p w:rsidR="00BA00B4" w:rsidRDefault="00F620E7" w:rsidP="00D555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p w:rsidR="00A5299A" w:rsidRDefault="00A5299A" w:rsidP="00B4791A">
            <w:pPr>
              <w:spacing w:after="0" w:line="240" w:lineRule="auto"/>
              <w:rPr>
                <w:rFonts w:ascii="Times New Roman" w:hAnsi="Times New Roman" w:cs="Times New Roman"/>
                <w:b/>
                <w:sz w:val="24"/>
                <w:szCs w:val="24"/>
              </w:rPr>
            </w:pPr>
          </w:p>
          <w:p w:rsidR="00A5299A" w:rsidRPr="00A5299A" w:rsidRDefault="00A5299A" w:rsidP="00B4791A">
            <w:pPr>
              <w:spacing w:after="0" w:line="240" w:lineRule="auto"/>
              <w:rPr>
                <w:rFonts w:ascii="Times New Roman" w:hAnsi="Times New Roman" w:cs="Times New Roman"/>
                <w:sz w:val="24"/>
                <w:szCs w:val="24"/>
              </w:rPr>
            </w:pPr>
            <w:r w:rsidRPr="00A5299A">
              <w:rPr>
                <w:rFonts w:ascii="Times New Roman" w:hAnsi="Times New Roman" w:cs="Times New Roman"/>
                <w:sz w:val="24"/>
                <w:szCs w:val="24"/>
              </w:rPr>
              <w:t>2</w:t>
            </w:r>
          </w:p>
        </w:tc>
        <w:tc>
          <w:tcPr>
            <w:tcW w:w="555" w:type="pct"/>
            <w:vMerge w:val="restart"/>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A5299A" w:rsidRDefault="00A5299A" w:rsidP="00B4791A">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Pr="00A5299A">
              <w:rPr>
                <w:rFonts w:ascii="Times New Roman" w:hAnsi="Times New Roman" w:cs="Times New Roman"/>
                <w:sz w:val="24"/>
                <w:szCs w:val="24"/>
              </w:rPr>
              <w:t>.Виды цен. Уровни цен: базисный, текущий, прогнозный. Сущность индексации. Классификация индексов цен. Правила применения индексов цен.</w:t>
            </w:r>
          </w:p>
        </w:tc>
        <w:tc>
          <w:tcPr>
            <w:tcW w:w="602" w:type="pct"/>
            <w:vMerge/>
          </w:tcPr>
          <w:p w:rsidR="00BA00B4" w:rsidRPr="00B4791A" w:rsidRDefault="00BA00B4" w:rsidP="00B4791A">
            <w:pPr>
              <w:spacing w:after="0" w:line="240" w:lineRule="auto"/>
              <w:rPr>
                <w:rFonts w:ascii="Times New Roman" w:hAnsi="Times New Roman" w:cs="Times New Roman"/>
                <w:sz w:val="24"/>
                <w:szCs w:val="24"/>
              </w:rPr>
            </w:pP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Лабораторные работы</w:t>
            </w:r>
          </w:p>
        </w:tc>
        <w:tc>
          <w:tcPr>
            <w:tcW w:w="6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D5A0F">
              <w:rPr>
                <w:rFonts w:ascii="Times New Roman" w:hAnsi="Times New Roman" w:cs="Times New Roman"/>
                <w:bCs/>
                <w:sz w:val="24"/>
                <w:szCs w:val="24"/>
              </w:rPr>
              <w:t>*</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4791A" w:rsidRDefault="00BA00B4" w:rsidP="000D3307">
            <w:pPr>
              <w:spacing w:after="0" w:line="240" w:lineRule="auto"/>
              <w:rPr>
                <w:rFonts w:ascii="Times New Roman" w:hAnsi="Times New Roman" w:cs="Times New Roman"/>
                <w:sz w:val="24"/>
                <w:szCs w:val="24"/>
              </w:rPr>
            </w:pPr>
            <w:r w:rsidRPr="00BD5A0F">
              <w:rPr>
                <w:rFonts w:ascii="Times New Roman" w:hAnsi="Times New Roman" w:cs="Times New Roman"/>
                <w:b/>
                <w:bCs/>
                <w:sz w:val="24"/>
                <w:szCs w:val="24"/>
              </w:rPr>
              <w:t>Практические занятия</w:t>
            </w:r>
          </w:p>
        </w:tc>
        <w:tc>
          <w:tcPr>
            <w:tcW w:w="602" w:type="pct"/>
          </w:tcPr>
          <w:p w:rsidR="00BA00B4" w:rsidRPr="00B4791A" w:rsidRDefault="00BA00B4" w:rsidP="000D3307">
            <w:pPr>
              <w:spacing w:after="0" w:line="240" w:lineRule="auto"/>
              <w:rPr>
                <w:rFonts w:ascii="Times New Roman" w:hAnsi="Times New Roman" w:cs="Times New Roman"/>
                <w:sz w:val="24"/>
                <w:szCs w:val="24"/>
              </w:rPr>
            </w:pP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Контрольные работы</w:t>
            </w:r>
          </w:p>
        </w:tc>
        <w:tc>
          <w:tcPr>
            <w:tcW w:w="602" w:type="pct"/>
          </w:tcPr>
          <w:p w:rsidR="00BA00B4" w:rsidRPr="00B4791A" w:rsidRDefault="00BA00B4" w:rsidP="000D330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A00B4" w:rsidRDefault="00BA00B4" w:rsidP="000D3307">
            <w:pPr>
              <w:spacing w:after="0" w:line="240" w:lineRule="auto"/>
              <w:rPr>
                <w:rFonts w:ascii="Times New Roman" w:hAnsi="Times New Roman" w:cs="Times New Roman"/>
                <w:b/>
                <w:sz w:val="24"/>
                <w:szCs w:val="24"/>
              </w:rPr>
            </w:pPr>
            <w:r w:rsidRPr="00BA00B4">
              <w:rPr>
                <w:rFonts w:ascii="Times New Roman" w:hAnsi="Times New Roman" w:cs="Times New Roman"/>
                <w:b/>
                <w:sz w:val="24"/>
                <w:szCs w:val="24"/>
              </w:rPr>
              <w:t xml:space="preserve">Самостоятельная работа </w:t>
            </w:r>
            <w:proofErr w:type="gramStart"/>
            <w:r w:rsidRPr="00BA00B4">
              <w:rPr>
                <w:rFonts w:ascii="Times New Roman" w:hAnsi="Times New Roman" w:cs="Times New Roman"/>
                <w:b/>
                <w:sz w:val="24"/>
                <w:szCs w:val="24"/>
              </w:rPr>
              <w:t>обучающихся</w:t>
            </w:r>
            <w:proofErr w:type="gramEnd"/>
          </w:p>
        </w:tc>
        <w:tc>
          <w:tcPr>
            <w:tcW w:w="602" w:type="pct"/>
          </w:tcPr>
          <w:p w:rsidR="00BA00B4" w:rsidRPr="00BA00B4" w:rsidRDefault="00BA00B4" w:rsidP="000D3307">
            <w:pPr>
              <w:spacing w:after="0" w:line="240" w:lineRule="auto"/>
              <w:jc w:val="center"/>
              <w:rPr>
                <w:rFonts w:ascii="Times New Roman" w:hAnsi="Times New Roman" w:cs="Times New Roman"/>
                <w:b/>
                <w:sz w:val="24"/>
                <w:szCs w:val="24"/>
              </w:rPr>
            </w:pPr>
            <w:r w:rsidRPr="00BA00B4">
              <w:rPr>
                <w:rFonts w:ascii="Times New Roman" w:hAnsi="Times New Roman" w:cs="Times New Roman"/>
                <w:b/>
                <w:sz w:val="24"/>
                <w:szCs w:val="24"/>
              </w:rPr>
              <w:t>*</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180"/>
        </w:trPr>
        <w:tc>
          <w:tcPr>
            <w:tcW w:w="641" w:type="pct"/>
            <w:vMerge w:val="restart"/>
          </w:tcPr>
          <w:p w:rsidR="00BA00B4" w:rsidRPr="00BD5A0F" w:rsidRDefault="00BA00B4" w:rsidP="00BD5A0F">
            <w:pPr>
              <w:spacing w:after="0" w:line="240" w:lineRule="auto"/>
              <w:jc w:val="center"/>
              <w:rPr>
                <w:rFonts w:ascii="Times New Roman" w:hAnsi="Times New Roman" w:cs="Times New Roman"/>
                <w:b/>
                <w:sz w:val="24"/>
                <w:szCs w:val="24"/>
              </w:rPr>
            </w:pPr>
            <w:r w:rsidRPr="00BD5A0F">
              <w:rPr>
                <w:rFonts w:ascii="Times New Roman" w:hAnsi="Times New Roman" w:cs="Times New Roman"/>
                <w:b/>
                <w:sz w:val="24"/>
                <w:szCs w:val="24"/>
              </w:rPr>
              <w:t>Тема 3.3.</w:t>
            </w:r>
          </w:p>
          <w:p w:rsidR="00BA00B4" w:rsidRPr="00BD5A0F" w:rsidRDefault="00BA00B4" w:rsidP="00BD5A0F">
            <w:pPr>
              <w:spacing w:after="0" w:line="240" w:lineRule="auto"/>
              <w:jc w:val="center"/>
              <w:rPr>
                <w:rFonts w:ascii="Times New Roman" w:hAnsi="Times New Roman" w:cs="Times New Roman"/>
                <w:b/>
                <w:sz w:val="24"/>
                <w:szCs w:val="24"/>
              </w:rPr>
            </w:pPr>
            <w:r w:rsidRPr="00BD5A0F">
              <w:rPr>
                <w:rFonts w:ascii="Times New Roman" w:hAnsi="Times New Roman" w:cs="Times New Roman"/>
                <w:b/>
                <w:sz w:val="24"/>
                <w:szCs w:val="24"/>
              </w:rPr>
              <w:t>Структура и элементы сметной стоимости строительства</w:t>
            </w:r>
          </w:p>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A00B4" w:rsidRDefault="00BA00B4" w:rsidP="00B4791A">
            <w:pPr>
              <w:spacing w:after="0" w:line="240" w:lineRule="auto"/>
              <w:rPr>
                <w:rFonts w:ascii="Times New Roman" w:hAnsi="Times New Roman" w:cs="Times New Roman"/>
                <w:b/>
                <w:sz w:val="24"/>
                <w:szCs w:val="24"/>
              </w:rPr>
            </w:pPr>
            <w:r w:rsidRPr="00BA00B4">
              <w:rPr>
                <w:rFonts w:ascii="Times New Roman" w:hAnsi="Times New Roman" w:cs="Times New Roman"/>
                <w:b/>
                <w:sz w:val="24"/>
                <w:szCs w:val="24"/>
              </w:rPr>
              <w:t>Содержание учебного материала</w:t>
            </w:r>
          </w:p>
        </w:tc>
        <w:tc>
          <w:tcPr>
            <w:tcW w:w="602" w:type="pct"/>
            <w:vMerge w:val="restart"/>
          </w:tcPr>
          <w:p w:rsidR="00BA00B4" w:rsidRDefault="00C737FA" w:rsidP="00D555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p w:rsidR="00A5299A" w:rsidRDefault="00A5299A" w:rsidP="00B4791A">
            <w:pPr>
              <w:spacing w:after="0" w:line="240" w:lineRule="auto"/>
              <w:rPr>
                <w:rFonts w:ascii="Times New Roman" w:hAnsi="Times New Roman" w:cs="Times New Roman"/>
                <w:b/>
                <w:sz w:val="24"/>
                <w:szCs w:val="24"/>
              </w:rPr>
            </w:pPr>
          </w:p>
          <w:p w:rsidR="00A5299A" w:rsidRDefault="00A5299A" w:rsidP="00B4791A">
            <w:pPr>
              <w:spacing w:after="0" w:line="240" w:lineRule="auto"/>
              <w:rPr>
                <w:rFonts w:ascii="Times New Roman" w:hAnsi="Times New Roman" w:cs="Times New Roman"/>
                <w:b/>
                <w:sz w:val="24"/>
                <w:szCs w:val="24"/>
              </w:rPr>
            </w:pPr>
          </w:p>
          <w:p w:rsidR="00A5299A" w:rsidRPr="00A5299A" w:rsidRDefault="00A5299A" w:rsidP="00B4791A">
            <w:pPr>
              <w:spacing w:after="0" w:line="240" w:lineRule="auto"/>
              <w:rPr>
                <w:rFonts w:ascii="Times New Roman" w:hAnsi="Times New Roman" w:cs="Times New Roman"/>
                <w:sz w:val="24"/>
                <w:szCs w:val="24"/>
              </w:rPr>
            </w:pPr>
            <w:r w:rsidRPr="00A5299A">
              <w:rPr>
                <w:rFonts w:ascii="Times New Roman" w:hAnsi="Times New Roman" w:cs="Times New Roman"/>
                <w:sz w:val="24"/>
                <w:szCs w:val="24"/>
              </w:rPr>
              <w:t>2</w:t>
            </w:r>
          </w:p>
          <w:p w:rsidR="00BA00B4" w:rsidRPr="00A5299A" w:rsidRDefault="00BA00B4" w:rsidP="00B4791A">
            <w:pPr>
              <w:spacing w:after="0" w:line="240" w:lineRule="auto"/>
              <w:rPr>
                <w:rFonts w:ascii="Times New Roman" w:hAnsi="Times New Roman" w:cs="Times New Roman"/>
                <w:sz w:val="24"/>
                <w:szCs w:val="24"/>
              </w:rPr>
            </w:pPr>
          </w:p>
          <w:p w:rsidR="00A5299A" w:rsidRPr="00A5299A" w:rsidRDefault="00A5299A" w:rsidP="00B4791A">
            <w:pPr>
              <w:spacing w:after="0" w:line="240" w:lineRule="auto"/>
              <w:rPr>
                <w:rFonts w:ascii="Times New Roman" w:hAnsi="Times New Roman" w:cs="Times New Roman"/>
                <w:sz w:val="24"/>
                <w:szCs w:val="24"/>
              </w:rPr>
            </w:pPr>
          </w:p>
          <w:p w:rsidR="00A5299A" w:rsidRPr="00A5299A" w:rsidRDefault="00C737FA" w:rsidP="00B4791A">
            <w:pPr>
              <w:spacing w:after="0" w:line="240" w:lineRule="auto"/>
              <w:rPr>
                <w:rFonts w:ascii="Times New Roman" w:hAnsi="Times New Roman" w:cs="Times New Roman"/>
                <w:sz w:val="24"/>
                <w:szCs w:val="24"/>
              </w:rPr>
            </w:pPr>
            <w:r>
              <w:rPr>
                <w:rFonts w:ascii="Times New Roman" w:hAnsi="Times New Roman" w:cs="Times New Roman"/>
                <w:sz w:val="24"/>
                <w:szCs w:val="24"/>
              </w:rPr>
              <w:t>2</w:t>
            </w:r>
          </w:p>
          <w:p w:rsidR="00A5299A" w:rsidRPr="00A5299A" w:rsidRDefault="00A5299A" w:rsidP="00B4791A">
            <w:pPr>
              <w:spacing w:after="0" w:line="240" w:lineRule="auto"/>
              <w:rPr>
                <w:rFonts w:ascii="Times New Roman" w:hAnsi="Times New Roman" w:cs="Times New Roman"/>
                <w:sz w:val="24"/>
                <w:szCs w:val="24"/>
              </w:rPr>
            </w:pPr>
          </w:p>
          <w:p w:rsidR="00A5299A" w:rsidRPr="00A5299A" w:rsidRDefault="00A5299A" w:rsidP="00B4791A">
            <w:pPr>
              <w:spacing w:after="0" w:line="240" w:lineRule="auto"/>
              <w:rPr>
                <w:rFonts w:ascii="Times New Roman" w:hAnsi="Times New Roman" w:cs="Times New Roman"/>
                <w:sz w:val="24"/>
                <w:szCs w:val="24"/>
              </w:rPr>
            </w:pPr>
          </w:p>
          <w:p w:rsidR="00A5299A" w:rsidRPr="00B4791A" w:rsidRDefault="00A5299A" w:rsidP="00B4791A">
            <w:pPr>
              <w:spacing w:after="0" w:line="240" w:lineRule="auto"/>
              <w:rPr>
                <w:rFonts w:ascii="Times New Roman" w:hAnsi="Times New Roman" w:cs="Times New Roman"/>
                <w:b/>
                <w:sz w:val="24"/>
                <w:szCs w:val="24"/>
              </w:rPr>
            </w:pPr>
            <w:r w:rsidRPr="00A5299A">
              <w:rPr>
                <w:rFonts w:ascii="Times New Roman" w:hAnsi="Times New Roman" w:cs="Times New Roman"/>
                <w:sz w:val="24"/>
                <w:szCs w:val="24"/>
              </w:rPr>
              <w:t>2</w:t>
            </w:r>
          </w:p>
        </w:tc>
        <w:tc>
          <w:tcPr>
            <w:tcW w:w="555" w:type="pct"/>
            <w:vMerge w:val="restart"/>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4791A" w:rsidRDefault="00BA00B4" w:rsidP="00B4791A">
            <w:pPr>
              <w:spacing w:after="0" w:line="240" w:lineRule="auto"/>
              <w:rPr>
                <w:rFonts w:ascii="Times New Roman" w:hAnsi="Times New Roman" w:cs="Times New Roman"/>
                <w:sz w:val="24"/>
                <w:szCs w:val="24"/>
              </w:rPr>
            </w:pPr>
            <w:r w:rsidRPr="00B4791A">
              <w:rPr>
                <w:rFonts w:ascii="Times New Roman" w:hAnsi="Times New Roman" w:cs="Times New Roman"/>
                <w:sz w:val="24"/>
                <w:szCs w:val="24"/>
              </w:rPr>
              <w:t>1.Виды и состав строительной деятельности: новое строительство, реконструкция, техническое перевооружение. Техническое перевооружение действующих предприятий, поддержание мощности действующего предприятия, капитальный ремонт зданий и сооружений.</w:t>
            </w:r>
          </w:p>
        </w:tc>
        <w:tc>
          <w:tcPr>
            <w:tcW w:w="602" w:type="pct"/>
            <w:vMerge/>
          </w:tcPr>
          <w:p w:rsidR="00BA00B4" w:rsidRPr="00B4791A" w:rsidRDefault="00BA00B4" w:rsidP="00B4791A">
            <w:pPr>
              <w:spacing w:after="0" w:line="240" w:lineRule="auto"/>
              <w:rPr>
                <w:rFonts w:ascii="Times New Roman" w:hAnsi="Times New Roman" w:cs="Times New Roman"/>
                <w:sz w:val="24"/>
                <w:szCs w:val="24"/>
              </w:rPr>
            </w:pP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C737FA" w:rsidRPr="00B4791A" w:rsidTr="00F620E7">
        <w:trPr>
          <w:trHeight w:val="20"/>
        </w:trPr>
        <w:tc>
          <w:tcPr>
            <w:tcW w:w="641" w:type="pct"/>
            <w:vMerge/>
          </w:tcPr>
          <w:p w:rsidR="00C737FA" w:rsidRPr="00BD5A0F" w:rsidRDefault="00C737FA" w:rsidP="00BD5A0F">
            <w:pPr>
              <w:spacing w:after="0" w:line="240" w:lineRule="auto"/>
              <w:jc w:val="center"/>
              <w:rPr>
                <w:rFonts w:ascii="Times New Roman" w:hAnsi="Times New Roman" w:cs="Times New Roman"/>
                <w:b/>
                <w:sz w:val="24"/>
                <w:szCs w:val="24"/>
              </w:rPr>
            </w:pPr>
          </w:p>
        </w:tc>
        <w:tc>
          <w:tcPr>
            <w:tcW w:w="3202" w:type="pct"/>
          </w:tcPr>
          <w:p w:rsidR="00C737FA" w:rsidRPr="00B4791A" w:rsidRDefault="00C737FA" w:rsidP="00B4791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Pr="00B4791A">
              <w:rPr>
                <w:rFonts w:ascii="Times New Roman" w:hAnsi="Times New Roman" w:cs="Times New Roman"/>
                <w:sz w:val="24"/>
                <w:szCs w:val="24"/>
              </w:rPr>
              <w:t>Общая структура сметной стоимости строительной продукции по группам затрат: строительные и монтажные работы, затраты на приобретение технологического оборудования, инструмента, инвентаря, мебели и прочие затраты.</w:t>
            </w:r>
          </w:p>
        </w:tc>
        <w:tc>
          <w:tcPr>
            <w:tcW w:w="602" w:type="pct"/>
            <w:vMerge/>
          </w:tcPr>
          <w:p w:rsidR="00C737FA" w:rsidRPr="00B4791A" w:rsidRDefault="00C737FA" w:rsidP="00B4791A">
            <w:pPr>
              <w:spacing w:after="0" w:line="240" w:lineRule="auto"/>
              <w:rPr>
                <w:rFonts w:ascii="Times New Roman" w:hAnsi="Times New Roman" w:cs="Times New Roman"/>
                <w:sz w:val="24"/>
                <w:szCs w:val="24"/>
              </w:rPr>
            </w:pPr>
          </w:p>
        </w:tc>
        <w:tc>
          <w:tcPr>
            <w:tcW w:w="555" w:type="pct"/>
            <w:vMerge/>
          </w:tcPr>
          <w:p w:rsidR="00C737FA" w:rsidRPr="00B4791A" w:rsidRDefault="00C737FA"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4791A" w:rsidRDefault="00C737FA" w:rsidP="00B4791A">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00BA00B4" w:rsidRPr="00B4791A">
              <w:rPr>
                <w:rFonts w:ascii="Times New Roman" w:hAnsi="Times New Roman" w:cs="Times New Roman"/>
                <w:sz w:val="24"/>
                <w:szCs w:val="24"/>
              </w:rPr>
              <w:t>.Затраты по материальным ресурсам. Затраты на оплату труда работников  строительной организации. Затраты по эксплуатации машин и механизмов. Структура накладных расходов. Структура сметной прибыли. Себестоимость, ее состав и порядок определения. Определение сметной стоимости по элементам затрат.</w:t>
            </w:r>
          </w:p>
        </w:tc>
        <w:tc>
          <w:tcPr>
            <w:tcW w:w="602" w:type="pct"/>
            <w:vMerge/>
          </w:tcPr>
          <w:p w:rsidR="00BA00B4" w:rsidRPr="00B4791A" w:rsidRDefault="00BA00B4" w:rsidP="00B4791A">
            <w:pPr>
              <w:spacing w:after="0" w:line="240" w:lineRule="auto"/>
              <w:rPr>
                <w:rFonts w:ascii="Times New Roman" w:hAnsi="Times New Roman" w:cs="Times New Roman"/>
                <w:sz w:val="24"/>
                <w:szCs w:val="24"/>
              </w:rPr>
            </w:pP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Лабораторные работы</w:t>
            </w:r>
          </w:p>
        </w:tc>
        <w:tc>
          <w:tcPr>
            <w:tcW w:w="6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D5A0F">
              <w:rPr>
                <w:rFonts w:ascii="Times New Roman" w:hAnsi="Times New Roman" w:cs="Times New Roman"/>
                <w:bCs/>
                <w:sz w:val="24"/>
                <w:szCs w:val="24"/>
              </w:rPr>
              <w:t>*</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4791A" w:rsidRDefault="00BA00B4" w:rsidP="000D3307">
            <w:pPr>
              <w:spacing w:after="0" w:line="240" w:lineRule="auto"/>
              <w:rPr>
                <w:rFonts w:ascii="Times New Roman" w:hAnsi="Times New Roman" w:cs="Times New Roman"/>
                <w:sz w:val="24"/>
                <w:szCs w:val="24"/>
              </w:rPr>
            </w:pPr>
            <w:r w:rsidRPr="00BD5A0F">
              <w:rPr>
                <w:rFonts w:ascii="Times New Roman" w:hAnsi="Times New Roman" w:cs="Times New Roman"/>
                <w:b/>
                <w:bCs/>
                <w:sz w:val="24"/>
                <w:szCs w:val="24"/>
              </w:rPr>
              <w:t>Практические занятия</w:t>
            </w:r>
          </w:p>
        </w:tc>
        <w:tc>
          <w:tcPr>
            <w:tcW w:w="602" w:type="pct"/>
          </w:tcPr>
          <w:p w:rsidR="00BA00B4" w:rsidRPr="00B4791A" w:rsidRDefault="00BA00B4" w:rsidP="000D3307">
            <w:pPr>
              <w:spacing w:after="0" w:line="240" w:lineRule="auto"/>
              <w:rPr>
                <w:rFonts w:ascii="Times New Roman" w:hAnsi="Times New Roman" w:cs="Times New Roman"/>
                <w:sz w:val="24"/>
                <w:szCs w:val="24"/>
              </w:rPr>
            </w:pP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4791A" w:rsidRDefault="00F620E7" w:rsidP="00F5649D">
            <w:pPr>
              <w:spacing w:after="0" w:line="240" w:lineRule="auto"/>
              <w:rPr>
                <w:rFonts w:ascii="Times New Roman" w:hAnsi="Times New Roman" w:cs="Times New Roman"/>
                <w:sz w:val="24"/>
                <w:szCs w:val="24"/>
              </w:rPr>
            </w:pPr>
            <w:r>
              <w:rPr>
                <w:rFonts w:ascii="Times New Roman" w:hAnsi="Times New Roman" w:cs="Times New Roman"/>
                <w:sz w:val="24"/>
                <w:szCs w:val="24"/>
              </w:rPr>
              <w:t>1. Практическая работа №4.</w:t>
            </w:r>
            <w:r w:rsidR="00F5649D" w:rsidRPr="00B4791A">
              <w:rPr>
                <w:rFonts w:ascii="Times New Roman" w:hAnsi="Times New Roman" w:cs="Times New Roman"/>
                <w:sz w:val="24"/>
                <w:szCs w:val="24"/>
              </w:rPr>
              <w:t>Определение сметной стоимости по элементам затрат.</w:t>
            </w:r>
          </w:p>
        </w:tc>
        <w:tc>
          <w:tcPr>
            <w:tcW w:w="602" w:type="pct"/>
          </w:tcPr>
          <w:p w:rsidR="00BA00B4" w:rsidRPr="00B4791A" w:rsidRDefault="00BA00B4" w:rsidP="00B4791A">
            <w:pPr>
              <w:spacing w:after="0" w:line="240" w:lineRule="auto"/>
              <w:rPr>
                <w:rFonts w:ascii="Times New Roman" w:hAnsi="Times New Roman" w:cs="Times New Roman"/>
                <w:sz w:val="24"/>
                <w:szCs w:val="24"/>
              </w:rPr>
            </w:pPr>
            <w:r w:rsidRPr="00B4791A">
              <w:rPr>
                <w:rFonts w:ascii="Times New Roman" w:hAnsi="Times New Roman" w:cs="Times New Roman"/>
                <w:sz w:val="24"/>
                <w:szCs w:val="24"/>
              </w:rPr>
              <w:t>2</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Контрольные работы</w:t>
            </w:r>
          </w:p>
        </w:tc>
        <w:tc>
          <w:tcPr>
            <w:tcW w:w="602" w:type="pct"/>
          </w:tcPr>
          <w:p w:rsidR="00BA00B4" w:rsidRPr="00B4791A" w:rsidRDefault="00BA00B4" w:rsidP="00B4791A">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A00B4" w:rsidRDefault="00BA00B4" w:rsidP="000D3307">
            <w:pPr>
              <w:spacing w:after="0" w:line="240" w:lineRule="auto"/>
              <w:rPr>
                <w:rFonts w:ascii="Times New Roman" w:hAnsi="Times New Roman" w:cs="Times New Roman"/>
                <w:b/>
                <w:sz w:val="24"/>
                <w:szCs w:val="24"/>
              </w:rPr>
            </w:pPr>
            <w:r w:rsidRPr="00BA00B4">
              <w:rPr>
                <w:rFonts w:ascii="Times New Roman" w:hAnsi="Times New Roman" w:cs="Times New Roman"/>
                <w:b/>
                <w:sz w:val="24"/>
                <w:szCs w:val="24"/>
              </w:rPr>
              <w:t xml:space="preserve">Самостоятельная работа </w:t>
            </w:r>
            <w:proofErr w:type="gramStart"/>
            <w:r w:rsidRPr="00BA00B4">
              <w:rPr>
                <w:rFonts w:ascii="Times New Roman" w:hAnsi="Times New Roman" w:cs="Times New Roman"/>
                <w:b/>
                <w:sz w:val="24"/>
                <w:szCs w:val="24"/>
              </w:rPr>
              <w:t>обучающихся</w:t>
            </w:r>
            <w:proofErr w:type="gramEnd"/>
          </w:p>
        </w:tc>
        <w:tc>
          <w:tcPr>
            <w:tcW w:w="602" w:type="pct"/>
          </w:tcPr>
          <w:p w:rsidR="00BA00B4" w:rsidRPr="00B4791A" w:rsidRDefault="00BA00B4" w:rsidP="00B4791A">
            <w:pPr>
              <w:spacing w:after="0" w:line="240" w:lineRule="auto"/>
              <w:rPr>
                <w:rFonts w:ascii="Times New Roman" w:hAnsi="Times New Roman" w:cs="Times New Roman"/>
                <w:sz w:val="24"/>
                <w:szCs w:val="24"/>
              </w:rPr>
            </w:pPr>
            <w:r w:rsidRPr="00B4791A">
              <w:rPr>
                <w:rFonts w:ascii="Times New Roman" w:hAnsi="Times New Roman" w:cs="Times New Roman"/>
                <w:sz w:val="24"/>
                <w:szCs w:val="24"/>
              </w:rPr>
              <w:t>*</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327"/>
        </w:trPr>
        <w:tc>
          <w:tcPr>
            <w:tcW w:w="641" w:type="pct"/>
            <w:vMerge w:val="restart"/>
          </w:tcPr>
          <w:p w:rsidR="00BA00B4" w:rsidRPr="00BD5A0F" w:rsidRDefault="00BA00B4" w:rsidP="00BD5A0F">
            <w:pPr>
              <w:spacing w:after="0" w:line="240" w:lineRule="auto"/>
              <w:jc w:val="center"/>
              <w:rPr>
                <w:rFonts w:ascii="Times New Roman" w:hAnsi="Times New Roman" w:cs="Times New Roman"/>
                <w:b/>
                <w:sz w:val="24"/>
                <w:szCs w:val="24"/>
              </w:rPr>
            </w:pPr>
            <w:r w:rsidRPr="00BD5A0F">
              <w:rPr>
                <w:rFonts w:ascii="Times New Roman" w:hAnsi="Times New Roman" w:cs="Times New Roman"/>
                <w:b/>
                <w:sz w:val="24"/>
                <w:szCs w:val="24"/>
              </w:rPr>
              <w:t>Тема 3.4.</w:t>
            </w:r>
          </w:p>
          <w:p w:rsidR="00BA00B4" w:rsidRPr="00BD5A0F" w:rsidRDefault="00BA00B4" w:rsidP="00BD5A0F">
            <w:pPr>
              <w:spacing w:after="0" w:line="240" w:lineRule="auto"/>
              <w:jc w:val="center"/>
              <w:rPr>
                <w:rFonts w:ascii="Times New Roman" w:hAnsi="Times New Roman" w:cs="Times New Roman"/>
                <w:b/>
                <w:sz w:val="24"/>
                <w:szCs w:val="24"/>
              </w:rPr>
            </w:pPr>
            <w:r w:rsidRPr="00BD5A0F">
              <w:rPr>
                <w:rFonts w:ascii="Times New Roman" w:hAnsi="Times New Roman" w:cs="Times New Roman"/>
                <w:b/>
                <w:sz w:val="24"/>
                <w:szCs w:val="24"/>
              </w:rPr>
              <w:t>Порядок и правила составления сметной документации на строительство, согласования и утверждения</w:t>
            </w:r>
          </w:p>
          <w:p w:rsidR="00BA00B4" w:rsidRPr="00BD5A0F" w:rsidRDefault="00BA00B4" w:rsidP="00BD5A0F">
            <w:pPr>
              <w:spacing w:after="0" w:line="240" w:lineRule="auto"/>
              <w:jc w:val="center"/>
              <w:rPr>
                <w:rFonts w:ascii="Times New Roman" w:hAnsi="Times New Roman" w:cs="Times New Roman"/>
                <w:b/>
                <w:sz w:val="24"/>
                <w:szCs w:val="24"/>
              </w:rPr>
            </w:pPr>
          </w:p>
        </w:tc>
        <w:tc>
          <w:tcPr>
            <w:tcW w:w="3202" w:type="pct"/>
          </w:tcPr>
          <w:p w:rsidR="00BA00B4" w:rsidRPr="00BD5A0F" w:rsidRDefault="00BA00B4" w:rsidP="00B4791A">
            <w:pPr>
              <w:spacing w:after="0" w:line="240" w:lineRule="auto"/>
              <w:rPr>
                <w:rFonts w:ascii="Times New Roman" w:hAnsi="Times New Roman" w:cs="Times New Roman"/>
                <w:b/>
                <w:sz w:val="24"/>
                <w:szCs w:val="24"/>
              </w:rPr>
            </w:pPr>
            <w:r w:rsidRPr="00BD5A0F">
              <w:rPr>
                <w:rFonts w:ascii="Times New Roman" w:hAnsi="Times New Roman" w:cs="Times New Roman"/>
                <w:b/>
                <w:sz w:val="24"/>
                <w:szCs w:val="24"/>
              </w:rPr>
              <w:t>Содержание учебного материала</w:t>
            </w:r>
          </w:p>
        </w:tc>
        <w:tc>
          <w:tcPr>
            <w:tcW w:w="602" w:type="pct"/>
            <w:vMerge w:val="restart"/>
          </w:tcPr>
          <w:p w:rsidR="00BA00B4" w:rsidRPr="00B4791A" w:rsidRDefault="00F620E7" w:rsidP="00D555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w:t>
            </w:r>
          </w:p>
          <w:p w:rsidR="00BA00B4" w:rsidRDefault="00BA00B4" w:rsidP="00B4791A">
            <w:pPr>
              <w:spacing w:after="0" w:line="240" w:lineRule="auto"/>
              <w:rPr>
                <w:rFonts w:ascii="Times New Roman" w:hAnsi="Times New Roman" w:cs="Times New Roman"/>
                <w:b/>
                <w:sz w:val="24"/>
                <w:szCs w:val="24"/>
              </w:rPr>
            </w:pPr>
          </w:p>
          <w:p w:rsidR="00BA00B4" w:rsidRDefault="00BA00B4" w:rsidP="00B4791A">
            <w:pPr>
              <w:spacing w:after="0" w:line="240" w:lineRule="auto"/>
              <w:rPr>
                <w:rFonts w:ascii="Times New Roman" w:hAnsi="Times New Roman" w:cs="Times New Roman"/>
                <w:b/>
                <w:sz w:val="24"/>
                <w:szCs w:val="24"/>
              </w:rPr>
            </w:pPr>
          </w:p>
          <w:p w:rsidR="00BA00B4" w:rsidRPr="004817A3" w:rsidRDefault="00BA00B4" w:rsidP="00B4791A">
            <w:pPr>
              <w:spacing w:after="0" w:line="240" w:lineRule="auto"/>
              <w:rPr>
                <w:rFonts w:ascii="Times New Roman" w:hAnsi="Times New Roman" w:cs="Times New Roman"/>
                <w:sz w:val="24"/>
                <w:szCs w:val="24"/>
              </w:rPr>
            </w:pPr>
            <w:r w:rsidRPr="004817A3">
              <w:rPr>
                <w:rFonts w:ascii="Times New Roman" w:hAnsi="Times New Roman" w:cs="Times New Roman"/>
                <w:sz w:val="24"/>
                <w:szCs w:val="24"/>
              </w:rPr>
              <w:t>2</w:t>
            </w:r>
          </w:p>
        </w:tc>
        <w:tc>
          <w:tcPr>
            <w:tcW w:w="555" w:type="pct"/>
            <w:vMerge w:val="restart"/>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4791A" w:rsidRDefault="00BA00B4" w:rsidP="00B4791A">
            <w:pPr>
              <w:spacing w:after="0" w:line="240" w:lineRule="auto"/>
              <w:rPr>
                <w:rFonts w:ascii="Times New Roman" w:hAnsi="Times New Roman" w:cs="Times New Roman"/>
                <w:sz w:val="24"/>
                <w:szCs w:val="24"/>
              </w:rPr>
            </w:pPr>
          </w:p>
        </w:tc>
        <w:tc>
          <w:tcPr>
            <w:tcW w:w="3202" w:type="pct"/>
          </w:tcPr>
          <w:p w:rsidR="00397E48" w:rsidRPr="00397E48" w:rsidRDefault="00BA00B4" w:rsidP="00D55573">
            <w:pPr>
              <w:spacing w:after="0" w:line="240" w:lineRule="auto"/>
              <w:rPr>
                <w:rFonts w:ascii="Times New Roman" w:hAnsi="Times New Roman" w:cs="Times New Roman"/>
                <w:sz w:val="24"/>
                <w:szCs w:val="24"/>
              </w:rPr>
            </w:pPr>
            <w:r w:rsidRPr="00B4791A">
              <w:rPr>
                <w:rFonts w:ascii="Times New Roman" w:hAnsi="Times New Roman" w:cs="Times New Roman"/>
                <w:sz w:val="24"/>
                <w:szCs w:val="24"/>
              </w:rPr>
              <w:t>1.Основание для определения сметной стоимости. Группы сметной документации: основная, вспомогательная, нормативно-</w:t>
            </w:r>
            <w:proofErr w:type="spellStart"/>
            <w:r w:rsidRPr="00B4791A">
              <w:rPr>
                <w:rFonts w:ascii="Times New Roman" w:hAnsi="Times New Roman" w:cs="Times New Roman"/>
                <w:sz w:val="24"/>
                <w:szCs w:val="24"/>
              </w:rPr>
              <w:t>информационная</w:t>
            </w:r>
            <w:proofErr w:type="gramStart"/>
            <w:r w:rsidRPr="00B4791A">
              <w:rPr>
                <w:rFonts w:ascii="Times New Roman" w:hAnsi="Times New Roman" w:cs="Times New Roman"/>
                <w:sz w:val="24"/>
                <w:szCs w:val="24"/>
              </w:rPr>
              <w:t>.С</w:t>
            </w:r>
            <w:proofErr w:type="gramEnd"/>
            <w:r w:rsidRPr="00B4791A">
              <w:rPr>
                <w:rFonts w:ascii="Times New Roman" w:hAnsi="Times New Roman" w:cs="Times New Roman"/>
                <w:sz w:val="24"/>
                <w:szCs w:val="24"/>
              </w:rPr>
              <w:t>огласование</w:t>
            </w:r>
            <w:proofErr w:type="spellEnd"/>
            <w:r w:rsidRPr="00B4791A">
              <w:rPr>
                <w:rFonts w:ascii="Times New Roman" w:hAnsi="Times New Roman" w:cs="Times New Roman"/>
                <w:sz w:val="24"/>
                <w:szCs w:val="24"/>
              </w:rPr>
              <w:t xml:space="preserve"> и утверждение сметной документации. Локальные и объектные сметы. Локальные и объектные сметные расчёты. Сводный сметный расчёт. </w:t>
            </w:r>
          </w:p>
        </w:tc>
        <w:tc>
          <w:tcPr>
            <w:tcW w:w="602" w:type="pct"/>
            <w:vMerge/>
          </w:tcPr>
          <w:p w:rsidR="00BA00B4" w:rsidRPr="00B4791A" w:rsidRDefault="00BA00B4" w:rsidP="00B4791A">
            <w:pPr>
              <w:spacing w:after="0" w:line="240" w:lineRule="auto"/>
              <w:rPr>
                <w:rFonts w:ascii="Times New Roman" w:hAnsi="Times New Roman" w:cs="Times New Roman"/>
                <w:sz w:val="24"/>
                <w:szCs w:val="24"/>
              </w:rPr>
            </w:pP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D55573" w:rsidRPr="00B4791A" w:rsidTr="00F620E7">
        <w:trPr>
          <w:trHeight w:val="20"/>
        </w:trPr>
        <w:tc>
          <w:tcPr>
            <w:tcW w:w="641" w:type="pct"/>
            <w:vMerge/>
          </w:tcPr>
          <w:p w:rsidR="00D55573" w:rsidRPr="00B4791A" w:rsidRDefault="00D55573" w:rsidP="00B4791A">
            <w:pPr>
              <w:spacing w:after="0" w:line="240" w:lineRule="auto"/>
              <w:rPr>
                <w:rFonts w:ascii="Times New Roman" w:hAnsi="Times New Roman" w:cs="Times New Roman"/>
                <w:sz w:val="24"/>
                <w:szCs w:val="24"/>
              </w:rPr>
            </w:pPr>
          </w:p>
        </w:tc>
        <w:tc>
          <w:tcPr>
            <w:tcW w:w="3202" w:type="pct"/>
          </w:tcPr>
          <w:p w:rsidR="00D55573" w:rsidRPr="00B4791A" w:rsidRDefault="00D55573" w:rsidP="00B4791A">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B4791A">
              <w:rPr>
                <w:rFonts w:ascii="Times New Roman" w:hAnsi="Times New Roman" w:cs="Times New Roman"/>
                <w:sz w:val="24"/>
                <w:szCs w:val="24"/>
              </w:rPr>
              <w:t xml:space="preserve"> Правила и порядок составления смет. Правила подсчета объемов работ. Порядок выделения в составе сметной документации нормативной трудоемкости и заработной платы.</w:t>
            </w:r>
          </w:p>
        </w:tc>
        <w:tc>
          <w:tcPr>
            <w:tcW w:w="602" w:type="pct"/>
          </w:tcPr>
          <w:p w:rsidR="00D55573" w:rsidRPr="00B4791A" w:rsidRDefault="00D55573" w:rsidP="00B4791A">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555" w:type="pct"/>
            <w:vMerge/>
          </w:tcPr>
          <w:p w:rsidR="00D55573" w:rsidRPr="00B4791A" w:rsidRDefault="00D55573" w:rsidP="00B4791A">
            <w:pPr>
              <w:spacing w:after="0" w:line="240" w:lineRule="auto"/>
              <w:rPr>
                <w:rFonts w:ascii="Times New Roman" w:hAnsi="Times New Roman" w:cs="Times New Roman"/>
                <w:sz w:val="24"/>
                <w:szCs w:val="24"/>
              </w:rPr>
            </w:pPr>
          </w:p>
        </w:tc>
      </w:tr>
      <w:tr w:rsidR="00D55573" w:rsidRPr="00B4791A" w:rsidTr="00F620E7">
        <w:trPr>
          <w:trHeight w:val="20"/>
        </w:trPr>
        <w:tc>
          <w:tcPr>
            <w:tcW w:w="641" w:type="pct"/>
            <w:vMerge/>
          </w:tcPr>
          <w:p w:rsidR="00D55573" w:rsidRPr="00B4791A" w:rsidRDefault="00D55573" w:rsidP="00B4791A">
            <w:pPr>
              <w:spacing w:after="0" w:line="240" w:lineRule="auto"/>
              <w:rPr>
                <w:rFonts w:ascii="Times New Roman" w:hAnsi="Times New Roman" w:cs="Times New Roman"/>
                <w:sz w:val="24"/>
                <w:szCs w:val="24"/>
              </w:rPr>
            </w:pPr>
          </w:p>
        </w:tc>
        <w:tc>
          <w:tcPr>
            <w:tcW w:w="3202" w:type="pct"/>
          </w:tcPr>
          <w:p w:rsidR="00D55573" w:rsidRDefault="00D55573" w:rsidP="00B4791A">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Pr="00B4791A">
              <w:rPr>
                <w:rFonts w:ascii="Times New Roman" w:hAnsi="Times New Roman" w:cs="Times New Roman"/>
                <w:sz w:val="24"/>
                <w:szCs w:val="24"/>
              </w:rPr>
              <w:t xml:space="preserve"> Локальные и объектные сметы. Локальные и объектные сметные расчёты. Сводный сметный расчёт.</w:t>
            </w:r>
          </w:p>
        </w:tc>
        <w:tc>
          <w:tcPr>
            <w:tcW w:w="602" w:type="pct"/>
          </w:tcPr>
          <w:p w:rsidR="00D55573" w:rsidRPr="00B4791A" w:rsidRDefault="00D55573" w:rsidP="00B4791A">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555" w:type="pct"/>
            <w:vMerge/>
          </w:tcPr>
          <w:p w:rsidR="00D55573" w:rsidRPr="00B4791A" w:rsidRDefault="00D55573" w:rsidP="00B4791A">
            <w:pPr>
              <w:spacing w:after="0" w:line="240" w:lineRule="auto"/>
              <w:rPr>
                <w:rFonts w:ascii="Times New Roman" w:hAnsi="Times New Roman" w:cs="Times New Roman"/>
                <w:sz w:val="24"/>
                <w:szCs w:val="24"/>
              </w:rPr>
            </w:pPr>
          </w:p>
        </w:tc>
      </w:tr>
      <w:tr w:rsidR="00B508C5" w:rsidRPr="00B4791A" w:rsidTr="00F620E7">
        <w:trPr>
          <w:trHeight w:val="20"/>
        </w:trPr>
        <w:tc>
          <w:tcPr>
            <w:tcW w:w="641" w:type="pct"/>
            <w:vMerge/>
          </w:tcPr>
          <w:p w:rsidR="00B508C5" w:rsidRPr="00B4791A" w:rsidRDefault="00B508C5" w:rsidP="00B4791A">
            <w:pPr>
              <w:spacing w:after="0" w:line="240" w:lineRule="auto"/>
              <w:rPr>
                <w:rFonts w:ascii="Times New Roman" w:hAnsi="Times New Roman" w:cs="Times New Roman"/>
                <w:sz w:val="24"/>
                <w:szCs w:val="24"/>
              </w:rPr>
            </w:pPr>
          </w:p>
        </w:tc>
        <w:tc>
          <w:tcPr>
            <w:tcW w:w="3202" w:type="pct"/>
          </w:tcPr>
          <w:p w:rsidR="00B508C5" w:rsidRPr="00B4791A" w:rsidRDefault="00D55573" w:rsidP="00B4791A">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00E35B09">
              <w:rPr>
                <w:rFonts w:ascii="Times New Roman" w:hAnsi="Times New Roman" w:cs="Times New Roman"/>
                <w:sz w:val="24"/>
                <w:szCs w:val="24"/>
              </w:rPr>
              <w:t xml:space="preserve">. </w:t>
            </w:r>
            <w:r w:rsidR="00B508C5" w:rsidRPr="00397E48">
              <w:rPr>
                <w:rFonts w:ascii="Times New Roman" w:hAnsi="Times New Roman" w:cs="Times New Roman"/>
                <w:sz w:val="24"/>
                <w:szCs w:val="24"/>
              </w:rPr>
              <w:t>Дифференцированный зачет.</w:t>
            </w:r>
          </w:p>
        </w:tc>
        <w:tc>
          <w:tcPr>
            <w:tcW w:w="602" w:type="pct"/>
          </w:tcPr>
          <w:p w:rsidR="00B508C5" w:rsidRPr="00B4791A" w:rsidRDefault="00B508C5" w:rsidP="00B4791A">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555" w:type="pct"/>
            <w:vMerge/>
          </w:tcPr>
          <w:p w:rsidR="00B508C5" w:rsidRPr="00B4791A" w:rsidRDefault="00B508C5"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4791A" w:rsidRDefault="00BA00B4" w:rsidP="00B4791A">
            <w:pPr>
              <w:spacing w:after="0" w:line="240" w:lineRule="auto"/>
              <w:rPr>
                <w:rFonts w:ascii="Times New Roman" w:hAnsi="Times New Roman" w:cs="Times New Roman"/>
                <w:sz w:val="24"/>
                <w:szCs w:val="24"/>
              </w:rPr>
            </w:pPr>
          </w:p>
        </w:tc>
        <w:tc>
          <w:tcPr>
            <w:tcW w:w="32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Лабораторные работы</w:t>
            </w:r>
          </w:p>
        </w:tc>
        <w:tc>
          <w:tcPr>
            <w:tcW w:w="6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D5A0F">
              <w:rPr>
                <w:rFonts w:ascii="Times New Roman" w:hAnsi="Times New Roman" w:cs="Times New Roman"/>
                <w:bCs/>
                <w:sz w:val="24"/>
                <w:szCs w:val="24"/>
              </w:rPr>
              <w:t>*</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4791A" w:rsidRDefault="00BA00B4" w:rsidP="00B4791A">
            <w:pPr>
              <w:spacing w:after="0" w:line="240" w:lineRule="auto"/>
              <w:rPr>
                <w:rFonts w:ascii="Times New Roman" w:hAnsi="Times New Roman" w:cs="Times New Roman"/>
                <w:sz w:val="24"/>
                <w:szCs w:val="24"/>
              </w:rPr>
            </w:pPr>
          </w:p>
        </w:tc>
        <w:tc>
          <w:tcPr>
            <w:tcW w:w="3202" w:type="pct"/>
          </w:tcPr>
          <w:p w:rsidR="00BA00B4" w:rsidRPr="00B4791A" w:rsidRDefault="00BA00B4" w:rsidP="000D3307">
            <w:pPr>
              <w:spacing w:after="0" w:line="240" w:lineRule="auto"/>
              <w:rPr>
                <w:rFonts w:ascii="Times New Roman" w:hAnsi="Times New Roman" w:cs="Times New Roman"/>
                <w:sz w:val="24"/>
                <w:szCs w:val="24"/>
              </w:rPr>
            </w:pPr>
            <w:r w:rsidRPr="00BD5A0F">
              <w:rPr>
                <w:rFonts w:ascii="Times New Roman" w:hAnsi="Times New Roman" w:cs="Times New Roman"/>
                <w:b/>
                <w:bCs/>
                <w:sz w:val="24"/>
                <w:szCs w:val="24"/>
              </w:rPr>
              <w:t>Практические занятия</w:t>
            </w:r>
          </w:p>
        </w:tc>
        <w:tc>
          <w:tcPr>
            <w:tcW w:w="602" w:type="pct"/>
          </w:tcPr>
          <w:p w:rsidR="00BA00B4" w:rsidRPr="00B4791A" w:rsidRDefault="00BA00B4" w:rsidP="000D3307">
            <w:pPr>
              <w:spacing w:after="0" w:line="240" w:lineRule="auto"/>
              <w:rPr>
                <w:rFonts w:ascii="Times New Roman" w:hAnsi="Times New Roman" w:cs="Times New Roman"/>
                <w:sz w:val="24"/>
                <w:szCs w:val="24"/>
              </w:rPr>
            </w:pP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F620E7" w:rsidRPr="00B4791A" w:rsidTr="00F620E7">
        <w:trPr>
          <w:trHeight w:val="20"/>
        </w:trPr>
        <w:tc>
          <w:tcPr>
            <w:tcW w:w="641" w:type="pct"/>
            <w:vMerge/>
          </w:tcPr>
          <w:p w:rsidR="00F620E7" w:rsidRPr="00B4791A" w:rsidRDefault="00F620E7" w:rsidP="00B4791A">
            <w:pPr>
              <w:spacing w:after="0" w:line="240" w:lineRule="auto"/>
              <w:rPr>
                <w:rFonts w:ascii="Times New Roman" w:hAnsi="Times New Roman" w:cs="Times New Roman"/>
                <w:sz w:val="24"/>
                <w:szCs w:val="24"/>
              </w:rPr>
            </w:pPr>
          </w:p>
        </w:tc>
        <w:tc>
          <w:tcPr>
            <w:tcW w:w="3202" w:type="pct"/>
          </w:tcPr>
          <w:p w:rsidR="00F620E7" w:rsidRPr="00BD5A0F" w:rsidRDefault="00F620E7" w:rsidP="000D3307">
            <w:pPr>
              <w:spacing w:after="0" w:line="240" w:lineRule="auto"/>
              <w:rPr>
                <w:rFonts w:ascii="Times New Roman" w:hAnsi="Times New Roman" w:cs="Times New Roman"/>
                <w:b/>
                <w:bCs/>
                <w:sz w:val="24"/>
                <w:szCs w:val="24"/>
              </w:rPr>
            </w:pPr>
            <w:r>
              <w:rPr>
                <w:rFonts w:ascii="Times New Roman" w:hAnsi="Times New Roman" w:cs="Times New Roman"/>
                <w:sz w:val="24"/>
                <w:szCs w:val="24"/>
              </w:rPr>
              <w:t>1. Практическая работа №5</w:t>
            </w:r>
            <w:r w:rsidRPr="00B4791A">
              <w:rPr>
                <w:rFonts w:ascii="Times New Roman" w:hAnsi="Times New Roman" w:cs="Times New Roman"/>
                <w:sz w:val="24"/>
                <w:szCs w:val="24"/>
              </w:rPr>
              <w:t xml:space="preserve"> Составление локальной сметы базисно-индексным методом.</w:t>
            </w:r>
          </w:p>
        </w:tc>
        <w:tc>
          <w:tcPr>
            <w:tcW w:w="602" w:type="pct"/>
          </w:tcPr>
          <w:p w:rsidR="00F620E7" w:rsidRPr="00B4791A" w:rsidRDefault="00F620E7" w:rsidP="000D3307">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555" w:type="pct"/>
            <w:vMerge/>
          </w:tcPr>
          <w:p w:rsidR="00F620E7" w:rsidRPr="00B4791A" w:rsidRDefault="00F620E7" w:rsidP="00B4791A">
            <w:pPr>
              <w:spacing w:after="0" w:line="240" w:lineRule="auto"/>
              <w:rPr>
                <w:rFonts w:ascii="Times New Roman" w:hAnsi="Times New Roman" w:cs="Times New Roman"/>
                <w:sz w:val="24"/>
                <w:szCs w:val="24"/>
              </w:rPr>
            </w:pPr>
          </w:p>
        </w:tc>
      </w:tr>
      <w:tr w:rsidR="00F620E7" w:rsidRPr="00B4791A" w:rsidTr="00F620E7">
        <w:trPr>
          <w:trHeight w:val="20"/>
        </w:trPr>
        <w:tc>
          <w:tcPr>
            <w:tcW w:w="641" w:type="pct"/>
            <w:vMerge/>
          </w:tcPr>
          <w:p w:rsidR="00F620E7" w:rsidRPr="00B4791A" w:rsidRDefault="00F620E7" w:rsidP="00B4791A">
            <w:pPr>
              <w:spacing w:after="0" w:line="240" w:lineRule="auto"/>
              <w:rPr>
                <w:rFonts w:ascii="Times New Roman" w:hAnsi="Times New Roman" w:cs="Times New Roman"/>
                <w:sz w:val="24"/>
                <w:szCs w:val="24"/>
              </w:rPr>
            </w:pPr>
          </w:p>
        </w:tc>
        <w:tc>
          <w:tcPr>
            <w:tcW w:w="3202" w:type="pct"/>
          </w:tcPr>
          <w:p w:rsidR="00F620E7" w:rsidRPr="00BD5A0F" w:rsidRDefault="00F620E7" w:rsidP="000D3307">
            <w:pPr>
              <w:spacing w:after="0" w:line="240" w:lineRule="auto"/>
              <w:rPr>
                <w:rFonts w:ascii="Times New Roman" w:hAnsi="Times New Roman" w:cs="Times New Roman"/>
                <w:b/>
                <w:bCs/>
                <w:sz w:val="24"/>
                <w:szCs w:val="24"/>
              </w:rPr>
            </w:pPr>
            <w:r>
              <w:rPr>
                <w:rFonts w:ascii="Times New Roman" w:hAnsi="Times New Roman" w:cs="Times New Roman"/>
                <w:sz w:val="24"/>
                <w:szCs w:val="24"/>
              </w:rPr>
              <w:t>Практическая работа №6Подведение итогов</w:t>
            </w:r>
            <w:r w:rsidRPr="00B4791A">
              <w:rPr>
                <w:rFonts w:ascii="Times New Roman" w:hAnsi="Times New Roman" w:cs="Times New Roman"/>
                <w:sz w:val="24"/>
                <w:szCs w:val="24"/>
              </w:rPr>
              <w:t xml:space="preserve"> локальной сметы</w:t>
            </w:r>
            <w:r>
              <w:rPr>
                <w:rFonts w:ascii="Times New Roman" w:hAnsi="Times New Roman" w:cs="Times New Roman"/>
                <w:sz w:val="24"/>
                <w:szCs w:val="24"/>
              </w:rPr>
              <w:t xml:space="preserve"> и пересчет в текущий </w:t>
            </w:r>
            <w:r>
              <w:rPr>
                <w:rFonts w:ascii="Times New Roman" w:hAnsi="Times New Roman" w:cs="Times New Roman"/>
                <w:sz w:val="24"/>
                <w:szCs w:val="24"/>
              </w:rPr>
              <w:lastRenderedPageBreak/>
              <w:t>уровень цен.</w:t>
            </w:r>
          </w:p>
        </w:tc>
        <w:tc>
          <w:tcPr>
            <w:tcW w:w="602" w:type="pct"/>
          </w:tcPr>
          <w:p w:rsidR="00F620E7" w:rsidRPr="00B4791A" w:rsidRDefault="00F620E7" w:rsidP="000D3307">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w:t>
            </w:r>
          </w:p>
        </w:tc>
        <w:tc>
          <w:tcPr>
            <w:tcW w:w="555" w:type="pct"/>
            <w:vMerge/>
          </w:tcPr>
          <w:p w:rsidR="00F620E7" w:rsidRPr="00B4791A" w:rsidRDefault="00F620E7"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4791A" w:rsidRDefault="00BA00B4" w:rsidP="00B4791A">
            <w:pPr>
              <w:spacing w:after="0" w:line="240" w:lineRule="auto"/>
              <w:rPr>
                <w:rFonts w:ascii="Times New Roman" w:hAnsi="Times New Roman" w:cs="Times New Roman"/>
                <w:sz w:val="24"/>
                <w:szCs w:val="24"/>
              </w:rPr>
            </w:pPr>
          </w:p>
        </w:tc>
        <w:tc>
          <w:tcPr>
            <w:tcW w:w="3202" w:type="pct"/>
          </w:tcPr>
          <w:p w:rsidR="00BA00B4" w:rsidRPr="00397E48" w:rsidRDefault="00F5649D" w:rsidP="00397E48">
            <w:pPr>
              <w:spacing w:after="0" w:line="240" w:lineRule="auto"/>
              <w:rPr>
                <w:rFonts w:ascii="Times New Roman" w:hAnsi="Times New Roman" w:cs="Times New Roman"/>
                <w:sz w:val="24"/>
                <w:szCs w:val="24"/>
              </w:rPr>
            </w:pPr>
            <w:r w:rsidRPr="00397E48">
              <w:rPr>
                <w:rFonts w:ascii="Times New Roman" w:hAnsi="Times New Roman" w:cs="Times New Roman"/>
                <w:sz w:val="24"/>
                <w:szCs w:val="24"/>
              </w:rPr>
              <w:t>1. Практическая работа №7</w:t>
            </w:r>
            <w:r w:rsidR="00397E48" w:rsidRPr="00397E48">
              <w:rPr>
                <w:rFonts w:ascii="Times New Roman" w:hAnsi="Times New Roman" w:cs="Times New Roman"/>
                <w:sz w:val="24"/>
                <w:szCs w:val="24"/>
              </w:rPr>
              <w:t xml:space="preserve">Составление объектной сметы на </w:t>
            </w:r>
            <w:r w:rsidR="00397E48">
              <w:rPr>
                <w:rFonts w:ascii="Times New Roman" w:hAnsi="Times New Roman" w:cs="Times New Roman"/>
                <w:sz w:val="24"/>
                <w:szCs w:val="24"/>
              </w:rPr>
              <w:t>обще</w:t>
            </w:r>
            <w:r w:rsidR="00397E48" w:rsidRPr="00397E48">
              <w:rPr>
                <w:rFonts w:ascii="Times New Roman" w:hAnsi="Times New Roman" w:cs="Times New Roman"/>
                <w:sz w:val="24"/>
                <w:szCs w:val="24"/>
              </w:rPr>
              <w:t>строительные работы</w:t>
            </w:r>
          </w:p>
        </w:tc>
        <w:tc>
          <w:tcPr>
            <w:tcW w:w="602" w:type="pct"/>
          </w:tcPr>
          <w:p w:rsidR="00BA00B4" w:rsidRPr="00B4791A" w:rsidRDefault="00BA00B4" w:rsidP="00B4791A">
            <w:pPr>
              <w:spacing w:after="0" w:line="240" w:lineRule="auto"/>
              <w:rPr>
                <w:rFonts w:ascii="Times New Roman" w:hAnsi="Times New Roman" w:cs="Times New Roman"/>
                <w:sz w:val="24"/>
                <w:szCs w:val="24"/>
              </w:rPr>
            </w:pPr>
            <w:r w:rsidRPr="00B4791A">
              <w:rPr>
                <w:rFonts w:ascii="Times New Roman" w:hAnsi="Times New Roman" w:cs="Times New Roman"/>
                <w:sz w:val="24"/>
                <w:szCs w:val="24"/>
              </w:rPr>
              <w:t>2</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4791A" w:rsidRDefault="00BA00B4" w:rsidP="00B4791A">
            <w:pPr>
              <w:spacing w:after="0" w:line="240" w:lineRule="auto"/>
              <w:rPr>
                <w:rFonts w:ascii="Times New Roman" w:hAnsi="Times New Roman" w:cs="Times New Roman"/>
                <w:sz w:val="24"/>
                <w:szCs w:val="24"/>
              </w:rPr>
            </w:pPr>
          </w:p>
        </w:tc>
        <w:tc>
          <w:tcPr>
            <w:tcW w:w="3202" w:type="pct"/>
          </w:tcPr>
          <w:p w:rsidR="00BA00B4" w:rsidRPr="00397E48" w:rsidRDefault="00F5649D" w:rsidP="00B4791A">
            <w:pPr>
              <w:spacing w:after="0" w:line="240" w:lineRule="auto"/>
              <w:rPr>
                <w:rFonts w:ascii="Times New Roman" w:hAnsi="Times New Roman" w:cs="Times New Roman"/>
                <w:sz w:val="24"/>
                <w:szCs w:val="24"/>
              </w:rPr>
            </w:pPr>
            <w:r w:rsidRPr="00397E48">
              <w:rPr>
                <w:rFonts w:ascii="Times New Roman" w:hAnsi="Times New Roman" w:cs="Times New Roman"/>
                <w:sz w:val="24"/>
                <w:szCs w:val="24"/>
              </w:rPr>
              <w:t>2.Практическая работа №8</w:t>
            </w:r>
            <w:r w:rsidR="00397E48" w:rsidRPr="00397E48">
              <w:rPr>
                <w:rFonts w:ascii="Times New Roman" w:hAnsi="Times New Roman" w:cs="Times New Roman"/>
                <w:sz w:val="24"/>
                <w:szCs w:val="24"/>
              </w:rPr>
              <w:t>Составление сводного сметного расчета стоимости строительства</w:t>
            </w:r>
          </w:p>
        </w:tc>
        <w:tc>
          <w:tcPr>
            <w:tcW w:w="602" w:type="pct"/>
          </w:tcPr>
          <w:p w:rsidR="00BA00B4" w:rsidRPr="00B4791A" w:rsidRDefault="00BA00B4" w:rsidP="00B4791A">
            <w:pPr>
              <w:spacing w:after="0" w:line="240" w:lineRule="auto"/>
              <w:rPr>
                <w:rFonts w:ascii="Times New Roman" w:hAnsi="Times New Roman" w:cs="Times New Roman"/>
                <w:sz w:val="24"/>
                <w:szCs w:val="24"/>
              </w:rPr>
            </w:pPr>
            <w:r w:rsidRPr="00B4791A">
              <w:rPr>
                <w:rFonts w:ascii="Times New Roman" w:hAnsi="Times New Roman" w:cs="Times New Roman"/>
                <w:sz w:val="24"/>
                <w:szCs w:val="24"/>
              </w:rPr>
              <w:t>2</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4791A" w:rsidRDefault="00BA00B4" w:rsidP="00B4791A">
            <w:pPr>
              <w:spacing w:after="0" w:line="240" w:lineRule="auto"/>
              <w:rPr>
                <w:rFonts w:ascii="Times New Roman" w:hAnsi="Times New Roman" w:cs="Times New Roman"/>
                <w:sz w:val="24"/>
                <w:szCs w:val="24"/>
              </w:rPr>
            </w:pPr>
          </w:p>
        </w:tc>
        <w:tc>
          <w:tcPr>
            <w:tcW w:w="3202" w:type="pct"/>
          </w:tcPr>
          <w:p w:rsidR="00BA00B4" w:rsidRPr="00397E48" w:rsidRDefault="00BA00B4" w:rsidP="00B4791A">
            <w:pPr>
              <w:spacing w:after="0" w:line="240" w:lineRule="auto"/>
              <w:rPr>
                <w:rFonts w:ascii="Times New Roman" w:hAnsi="Times New Roman" w:cs="Times New Roman"/>
                <w:sz w:val="24"/>
                <w:szCs w:val="24"/>
              </w:rPr>
            </w:pPr>
            <w:r w:rsidRPr="00397E48">
              <w:rPr>
                <w:rFonts w:ascii="Times New Roman" w:hAnsi="Times New Roman" w:cs="Times New Roman"/>
                <w:sz w:val="24"/>
                <w:szCs w:val="24"/>
              </w:rPr>
              <w:t>3.Практическая работ</w:t>
            </w:r>
            <w:r w:rsidR="00F5649D" w:rsidRPr="00397E48">
              <w:rPr>
                <w:rFonts w:ascii="Times New Roman" w:hAnsi="Times New Roman" w:cs="Times New Roman"/>
                <w:sz w:val="24"/>
                <w:szCs w:val="24"/>
              </w:rPr>
              <w:t>а №9</w:t>
            </w:r>
            <w:r w:rsidR="00397E48" w:rsidRPr="00397E48">
              <w:rPr>
                <w:rFonts w:ascii="Times New Roman" w:hAnsi="Times New Roman" w:cs="Times New Roman"/>
                <w:sz w:val="24"/>
                <w:szCs w:val="24"/>
              </w:rPr>
              <w:t>Составление локальной сметы на монтажные, строительные (ремонтно-строительные) работы ресурсным и ресурсно-индексным методами</w:t>
            </w:r>
          </w:p>
        </w:tc>
        <w:tc>
          <w:tcPr>
            <w:tcW w:w="602" w:type="pct"/>
          </w:tcPr>
          <w:p w:rsidR="00BA00B4" w:rsidRPr="00B4791A" w:rsidRDefault="00BA00B4" w:rsidP="00B4791A">
            <w:pPr>
              <w:spacing w:after="0" w:line="240" w:lineRule="auto"/>
              <w:rPr>
                <w:rFonts w:ascii="Times New Roman" w:hAnsi="Times New Roman" w:cs="Times New Roman"/>
                <w:sz w:val="24"/>
                <w:szCs w:val="24"/>
              </w:rPr>
            </w:pPr>
            <w:r w:rsidRPr="00B4791A">
              <w:rPr>
                <w:rFonts w:ascii="Times New Roman" w:hAnsi="Times New Roman" w:cs="Times New Roman"/>
                <w:sz w:val="24"/>
                <w:szCs w:val="24"/>
              </w:rPr>
              <w:t>2</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4791A" w:rsidRDefault="00BA00B4" w:rsidP="00B4791A">
            <w:pPr>
              <w:spacing w:after="0" w:line="240" w:lineRule="auto"/>
              <w:rPr>
                <w:rFonts w:ascii="Times New Roman" w:hAnsi="Times New Roman" w:cs="Times New Roman"/>
                <w:sz w:val="24"/>
                <w:szCs w:val="24"/>
              </w:rPr>
            </w:pPr>
          </w:p>
        </w:tc>
        <w:tc>
          <w:tcPr>
            <w:tcW w:w="3202" w:type="pct"/>
          </w:tcPr>
          <w:p w:rsidR="00BA00B4" w:rsidRPr="00397E48" w:rsidRDefault="00F5649D" w:rsidP="00397E48">
            <w:pPr>
              <w:spacing w:after="0" w:line="240" w:lineRule="auto"/>
              <w:rPr>
                <w:rFonts w:ascii="Times New Roman" w:hAnsi="Times New Roman" w:cs="Times New Roman"/>
                <w:sz w:val="24"/>
                <w:szCs w:val="24"/>
              </w:rPr>
            </w:pPr>
            <w:r w:rsidRPr="00397E48">
              <w:rPr>
                <w:rFonts w:ascii="Times New Roman" w:hAnsi="Times New Roman" w:cs="Times New Roman"/>
                <w:sz w:val="24"/>
                <w:szCs w:val="24"/>
              </w:rPr>
              <w:t>4.Практическая работа №10</w:t>
            </w:r>
            <w:r w:rsidR="00397E48" w:rsidRPr="00397E48">
              <w:rPr>
                <w:rFonts w:ascii="Times New Roman" w:hAnsi="Times New Roman" w:cs="Times New Roman"/>
                <w:bCs/>
                <w:sz w:val="24"/>
                <w:szCs w:val="24"/>
              </w:rPr>
              <w:t xml:space="preserve">Составление локальной сметы на </w:t>
            </w:r>
            <w:r w:rsidR="00397E48">
              <w:rPr>
                <w:rFonts w:ascii="Times New Roman" w:hAnsi="Times New Roman" w:cs="Times New Roman"/>
                <w:bCs/>
                <w:sz w:val="24"/>
                <w:szCs w:val="24"/>
              </w:rPr>
              <w:t>обще</w:t>
            </w:r>
            <w:r w:rsidR="00397E48" w:rsidRPr="00397E48">
              <w:rPr>
                <w:rFonts w:ascii="Times New Roman" w:hAnsi="Times New Roman" w:cs="Times New Roman"/>
                <w:bCs/>
                <w:sz w:val="24"/>
                <w:szCs w:val="24"/>
              </w:rPr>
              <w:t>строительные работы с применением программного комплекса "</w:t>
            </w:r>
            <w:proofErr w:type="spellStart"/>
            <w:r w:rsidR="00397E48" w:rsidRPr="00397E48">
              <w:rPr>
                <w:rFonts w:ascii="Times New Roman" w:hAnsi="Times New Roman" w:cs="Times New Roman"/>
                <w:bCs/>
                <w:sz w:val="24"/>
                <w:szCs w:val="24"/>
              </w:rPr>
              <w:t>Госстройсмета</w:t>
            </w:r>
            <w:proofErr w:type="spellEnd"/>
            <w:r w:rsidR="00397E48" w:rsidRPr="00397E48">
              <w:rPr>
                <w:rFonts w:ascii="Times New Roman" w:hAnsi="Times New Roman" w:cs="Times New Roman"/>
                <w:bCs/>
                <w:sz w:val="24"/>
                <w:szCs w:val="24"/>
              </w:rPr>
              <w:t>"</w:t>
            </w:r>
            <w:r w:rsidR="00397E48">
              <w:rPr>
                <w:rFonts w:ascii="Times New Roman" w:hAnsi="Times New Roman" w:cs="Times New Roman"/>
                <w:bCs/>
                <w:sz w:val="24"/>
                <w:szCs w:val="24"/>
              </w:rPr>
              <w:t>.</w:t>
            </w:r>
          </w:p>
        </w:tc>
        <w:tc>
          <w:tcPr>
            <w:tcW w:w="602" w:type="pct"/>
          </w:tcPr>
          <w:p w:rsidR="00BA00B4" w:rsidRPr="00B4791A" w:rsidRDefault="00BA00B4" w:rsidP="00B4791A">
            <w:pPr>
              <w:spacing w:after="0" w:line="240" w:lineRule="auto"/>
              <w:rPr>
                <w:rFonts w:ascii="Times New Roman" w:hAnsi="Times New Roman" w:cs="Times New Roman"/>
                <w:sz w:val="24"/>
                <w:szCs w:val="24"/>
              </w:rPr>
            </w:pPr>
            <w:r w:rsidRPr="00B4791A">
              <w:rPr>
                <w:rFonts w:ascii="Times New Roman" w:hAnsi="Times New Roman" w:cs="Times New Roman"/>
                <w:sz w:val="24"/>
                <w:szCs w:val="24"/>
              </w:rPr>
              <w:t>2</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4791A" w:rsidRDefault="00BA00B4" w:rsidP="00B4791A">
            <w:pPr>
              <w:spacing w:after="0" w:line="240" w:lineRule="auto"/>
              <w:rPr>
                <w:rFonts w:ascii="Times New Roman" w:hAnsi="Times New Roman" w:cs="Times New Roman"/>
                <w:sz w:val="24"/>
                <w:szCs w:val="24"/>
              </w:rPr>
            </w:pPr>
          </w:p>
        </w:tc>
        <w:tc>
          <w:tcPr>
            <w:tcW w:w="3202" w:type="pct"/>
          </w:tcPr>
          <w:p w:rsidR="00BA00B4" w:rsidRPr="00BD5A0F" w:rsidRDefault="00BA00B4" w:rsidP="000D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5A0F">
              <w:rPr>
                <w:rFonts w:ascii="Times New Roman" w:hAnsi="Times New Roman" w:cs="Times New Roman"/>
                <w:b/>
                <w:bCs/>
                <w:sz w:val="24"/>
                <w:szCs w:val="24"/>
              </w:rPr>
              <w:t>Контрольные работы</w:t>
            </w:r>
          </w:p>
        </w:tc>
        <w:tc>
          <w:tcPr>
            <w:tcW w:w="602" w:type="pct"/>
          </w:tcPr>
          <w:p w:rsidR="00BA00B4" w:rsidRPr="00B4791A" w:rsidRDefault="00BA00B4" w:rsidP="00B4791A">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vMerge/>
          </w:tcPr>
          <w:p w:rsidR="00BA00B4" w:rsidRPr="00B4791A" w:rsidRDefault="00BA00B4" w:rsidP="00B4791A">
            <w:pPr>
              <w:spacing w:after="0" w:line="240" w:lineRule="auto"/>
              <w:rPr>
                <w:rFonts w:ascii="Times New Roman" w:hAnsi="Times New Roman" w:cs="Times New Roman"/>
                <w:sz w:val="24"/>
                <w:szCs w:val="24"/>
              </w:rPr>
            </w:pPr>
          </w:p>
        </w:tc>
        <w:tc>
          <w:tcPr>
            <w:tcW w:w="3202" w:type="pct"/>
          </w:tcPr>
          <w:p w:rsidR="00BA00B4" w:rsidRPr="00BA00B4" w:rsidRDefault="00BA00B4" w:rsidP="000D3307">
            <w:pPr>
              <w:spacing w:after="0" w:line="240" w:lineRule="auto"/>
              <w:rPr>
                <w:rFonts w:ascii="Times New Roman" w:hAnsi="Times New Roman" w:cs="Times New Roman"/>
                <w:b/>
                <w:sz w:val="24"/>
                <w:szCs w:val="24"/>
              </w:rPr>
            </w:pPr>
            <w:r w:rsidRPr="00BA00B4">
              <w:rPr>
                <w:rFonts w:ascii="Times New Roman" w:hAnsi="Times New Roman" w:cs="Times New Roman"/>
                <w:b/>
                <w:sz w:val="24"/>
                <w:szCs w:val="24"/>
              </w:rPr>
              <w:t xml:space="preserve">Самостоятельная работа </w:t>
            </w:r>
            <w:proofErr w:type="gramStart"/>
            <w:r w:rsidRPr="00BA00B4">
              <w:rPr>
                <w:rFonts w:ascii="Times New Roman" w:hAnsi="Times New Roman" w:cs="Times New Roman"/>
                <w:b/>
                <w:sz w:val="24"/>
                <w:szCs w:val="24"/>
              </w:rPr>
              <w:t>обучающихся</w:t>
            </w:r>
            <w:proofErr w:type="gramEnd"/>
          </w:p>
        </w:tc>
        <w:tc>
          <w:tcPr>
            <w:tcW w:w="602" w:type="pct"/>
          </w:tcPr>
          <w:p w:rsidR="00BA00B4" w:rsidRPr="00D55573" w:rsidRDefault="00BA00B4" w:rsidP="00D55573">
            <w:pPr>
              <w:spacing w:after="0" w:line="240" w:lineRule="auto"/>
              <w:jc w:val="center"/>
              <w:rPr>
                <w:rFonts w:ascii="Times New Roman" w:hAnsi="Times New Roman" w:cs="Times New Roman"/>
                <w:b/>
                <w:sz w:val="24"/>
                <w:szCs w:val="24"/>
              </w:rPr>
            </w:pPr>
            <w:r w:rsidRPr="00D55573">
              <w:rPr>
                <w:rFonts w:ascii="Times New Roman" w:hAnsi="Times New Roman" w:cs="Times New Roman"/>
                <w:b/>
                <w:sz w:val="24"/>
                <w:szCs w:val="24"/>
              </w:rPr>
              <w:t>8</w:t>
            </w:r>
          </w:p>
        </w:tc>
        <w:tc>
          <w:tcPr>
            <w:tcW w:w="555" w:type="pct"/>
            <w:vMerge/>
          </w:tcPr>
          <w:p w:rsidR="00BA00B4" w:rsidRPr="00B4791A" w:rsidRDefault="00BA00B4" w:rsidP="00B4791A">
            <w:pPr>
              <w:spacing w:after="0" w:line="240" w:lineRule="auto"/>
              <w:rPr>
                <w:rFonts w:ascii="Times New Roman" w:hAnsi="Times New Roman" w:cs="Times New Roman"/>
                <w:sz w:val="24"/>
                <w:szCs w:val="24"/>
              </w:rPr>
            </w:pPr>
          </w:p>
        </w:tc>
      </w:tr>
      <w:tr w:rsidR="005A4EA7" w:rsidRPr="00B4791A" w:rsidTr="00F620E7">
        <w:trPr>
          <w:trHeight w:val="20"/>
        </w:trPr>
        <w:tc>
          <w:tcPr>
            <w:tcW w:w="641" w:type="pct"/>
          </w:tcPr>
          <w:p w:rsidR="005A4EA7" w:rsidRPr="00B4791A" w:rsidRDefault="005A4EA7" w:rsidP="00B4791A">
            <w:pPr>
              <w:spacing w:after="0" w:line="240" w:lineRule="auto"/>
              <w:rPr>
                <w:rFonts w:ascii="Times New Roman" w:hAnsi="Times New Roman" w:cs="Times New Roman"/>
                <w:sz w:val="24"/>
                <w:szCs w:val="24"/>
              </w:rPr>
            </w:pPr>
          </w:p>
        </w:tc>
        <w:tc>
          <w:tcPr>
            <w:tcW w:w="3202" w:type="pct"/>
          </w:tcPr>
          <w:p w:rsidR="005A4EA7" w:rsidRPr="005A4EA7" w:rsidRDefault="005A4EA7" w:rsidP="005A4EA7">
            <w:pPr>
              <w:spacing w:after="0" w:line="240" w:lineRule="auto"/>
              <w:rPr>
                <w:rFonts w:ascii="Times New Roman" w:hAnsi="Times New Roman" w:cs="Times New Roman"/>
                <w:sz w:val="24"/>
                <w:szCs w:val="24"/>
              </w:rPr>
            </w:pPr>
            <w:r w:rsidRPr="005A4EA7">
              <w:rPr>
                <w:rFonts w:ascii="Times New Roman" w:hAnsi="Times New Roman" w:cs="Times New Roman"/>
                <w:bCs/>
                <w:sz w:val="24"/>
                <w:szCs w:val="24"/>
              </w:rPr>
              <w:t>1.</w:t>
            </w:r>
            <w:r w:rsidRPr="005A4EA7">
              <w:rPr>
                <w:rFonts w:ascii="Times New Roman" w:hAnsi="Times New Roman" w:cs="Times New Roman"/>
                <w:sz w:val="24"/>
                <w:szCs w:val="24"/>
              </w:rPr>
              <w:t xml:space="preserve"> Расчетная работа  «</w:t>
            </w:r>
            <w:r w:rsidRPr="005A4EA7">
              <w:rPr>
                <w:rFonts w:ascii="Times New Roman" w:eastAsia="Times New Roman" w:hAnsi="Times New Roman" w:cs="Times New Roman"/>
                <w:sz w:val="24"/>
                <w:szCs w:val="24"/>
              </w:rPr>
              <w:t>Расчетная работа Тема: «Расчет сметной стоимос</w:t>
            </w:r>
            <w:r w:rsidRPr="005A4EA7">
              <w:rPr>
                <w:rFonts w:ascii="Times New Roman" w:hAnsi="Times New Roman" w:cs="Times New Roman"/>
                <w:sz w:val="24"/>
                <w:szCs w:val="24"/>
              </w:rPr>
              <w:t>ти строительно-монтажных работ»».</w:t>
            </w:r>
          </w:p>
        </w:tc>
        <w:tc>
          <w:tcPr>
            <w:tcW w:w="602" w:type="pct"/>
          </w:tcPr>
          <w:p w:rsidR="005A4EA7" w:rsidRPr="005A4EA7" w:rsidRDefault="00D55573" w:rsidP="00D55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c>
          <w:tcPr>
            <w:tcW w:w="555" w:type="pct"/>
          </w:tcPr>
          <w:p w:rsidR="005A4EA7" w:rsidRPr="00B4791A" w:rsidRDefault="005A4EA7" w:rsidP="00B4791A">
            <w:pPr>
              <w:spacing w:after="0" w:line="240" w:lineRule="auto"/>
              <w:rPr>
                <w:rFonts w:ascii="Times New Roman" w:hAnsi="Times New Roman" w:cs="Times New Roman"/>
                <w:sz w:val="24"/>
                <w:szCs w:val="24"/>
              </w:rPr>
            </w:pPr>
          </w:p>
        </w:tc>
      </w:tr>
      <w:tr w:rsidR="005A4EA7" w:rsidRPr="00B4791A" w:rsidTr="00F620E7">
        <w:trPr>
          <w:trHeight w:val="20"/>
        </w:trPr>
        <w:tc>
          <w:tcPr>
            <w:tcW w:w="641" w:type="pct"/>
          </w:tcPr>
          <w:p w:rsidR="005A4EA7" w:rsidRPr="00B4791A" w:rsidRDefault="005A4EA7" w:rsidP="00B4791A">
            <w:pPr>
              <w:spacing w:after="0" w:line="240" w:lineRule="auto"/>
              <w:rPr>
                <w:rFonts w:ascii="Times New Roman" w:hAnsi="Times New Roman" w:cs="Times New Roman"/>
                <w:sz w:val="24"/>
                <w:szCs w:val="24"/>
              </w:rPr>
            </w:pPr>
          </w:p>
        </w:tc>
        <w:tc>
          <w:tcPr>
            <w:tcW w:w="3202" w:type="pct"/>
          </w:tcPr>
          <w:p w:rsidR="005A4EA7" w:rsidRPr="005A4EA7" w:rsidRDefault="006C6513" w:rsidP="005A4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sz w:val="24"/>
                <w:szCs w:val="24"/>
              </w:rPr>
              <w:t>2</w:t>
            </w:r>
            <w:r w:rsidR="005A4EA7" w:rsidRPr="005A4EA7">
              <w:rPr>
                <w:rFonts w:ascii="Times New Roman" w:hAnsi="Times New Roman" w:cs="Times New Roman"/>
                <w:sz w:val="24"/>
                <w:szCs w:val="24"/>
              </w:rPr>
              <w:t>.Расчетная  работа. «</w:t>
            </w:r>
            <w:r w:rsidR="005A4EA7" w:rsidRPr="005A4EA7">
              <w:rPr>
                <w:rFonts w:ascii="Times New Roman" w:eastAsia="Times New Roman" w:hAnsi="Times New Roman" w:cs="Times New Roman"/>
                <w:sz w:val="24"/>
                <w:szCs w:val="24"/>
              </w:rPr>
              <w:t>Составление локальной сметы на общестроительные работы»</w:t>
            </w:r>
          </w:p>
        </w:tc>
        <w:tc>
          <w:tcPr>
            <w:tcW w:w="602" w:type="pct"/>
          </w:tcPr>
          <w:p w:rsidR="005A4EA7" w:rsidRPr="005A4EA7" w:rsidRDefault="00D55573" w:rsidP="00D55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c>
          <w:tcPr>
            <w:tcW w:w="555" w:type="pct"/>
          </w:tcPr>
          <w:p w:rsidR="005A4EA7" w:rsidRPr="00B4791A" w:rsidRDefault="005A4EA7" w:rsidP="00B4791A">
            <w:pPr>
              <w:spacing w:after="0" w:line="240" w:lineRule="auto"/>
              <w:rPr>
                <w:rFonts w:ascii="Times New Roman" w:hAnsi="Times New Roman" w:cs="Times New Roman"/>
                <w:sz w:val="24"/>
                <w:szCs w:val="24"/>
              </w:rPr>
            </w:pPr>
          </w:p>
        </w:tc>
      </w:tr>
      <w:tr w:rsidR="005A4EA7" w:rsidRPr="00B4791A" w:rsidTr="00F620E7">
        <w:trPr>
          <w:trHeight w:val="20"/>
        </w:trPr>
        <w:tc>
          <w:tcPr>
            <w:tcW w:w="641" w:type="pct"/>
          </w:tcPr>
          <w:p w:rsidR="005A4EA7" w:rsidRPr="00B4791A" w:rsidRDefault="005A4EA7" w:rsidP="00B4791A">
            <w:pPr>
              <w:spacing w:after="0" w:line="240" w:lineRule="auto"/>
              <w:rPr>
                <w:rFonts w:ascii="Times New Roman" w:hAnsi="Times New Roman" w:cs="Times New Roman"/>
                <w:sz w:val="24"/>
                <w:szCs w:val="24"/>
              </w:rPr>
            </w:pPr>
          </w:p>
        </w:tc>
        <w:tc>
          <w:tcPr>
            <w:tcW w:w="3202" w:type="pct"/>
          </w:tcPr>
          <w:p w:rsidR="005A4EA7" w:rsidRPr="005A4EA7" w:rsidRDefault="006C6513" w:rsidP="005A4EA7">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005A4EA7" w:rsidRPr="005A4EA7">
              <w:rPr>
                <w:rFonts w:ascii="Times New Roman" w:hAnsi="Times New Roman" w:cs="Times New Roman"/>
                <w:sz w:val="24"/>
                <w:szCs w:val="24"/>
              </w:rPr>
              <w:t>.Расчетная  работа.  «</w:t>
            </w:r>
            <w:r w:rsidR="005A4EA7" w:rsidRPr="005A4EA7">
              <w:rPr>
                <w:rFonts w:ascii="Times New Roman" w:eastAsia="Times New Roman" w:hAnsi="Times New Roman" w:cs="Times New Roman"/>
                <w:sz w:val="24"/>
                <w:szCs w:val="24"/>
              </w:rPr>
              <w:t>Составление объектной сметы</w:t>
            </w:r>
            <w:r w:rsidR="005A4EA7" w:rsidRPr="005A4EA7">
              <w:rPr>
                <w:rFonts w:ascii="Times New Roman" w:hAnsi="Times New Roman" w:cs="Times New Roman"/>
                <w:sz w:val="24"/>
                <w:szCs w:val="24"/>
              </w:rPr>
              <w:t>»</w:t>
            </w:r>
          </w:p>
        </w:tc>
        <w:tc>
          <w:tcPr>
            <w:tcW w:w="602" w:type="pct"/>
          </w:tcPr>
          <w:p w:rsidR="005A4EA7" w:rsidRPr="005A4EA7" w:rsidRDefault="00D55573" w:rsidP="00D55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c>
          <w:tcPr>
            <w:tcW w:w="555" w:type="pct"/>
          </w:tcPr>
          <w:p w:rsidR="005A4EA7" w:rsidRPr="00B4791A" w:rsidRDefault="005A4EA7" w:rsidP="00B4791A">
            <w:pPr>
              <w:spacing w:after="0" w:line="240" w:lineRule="auto"/>
              <w:rPr>
                <w:rFonts w:ascii="Times New Roman" w:hAnsi="Times New Roman" w:cs="Times New Roman"/>
                <w:sz w:val="24"/>
                <w:szCs w:val="24"/>
              </w:rPr>
            </w:pPr>
          </w:p>
        </w:tc>
      </w:tr>
      <w:tr w:rsidR="005A4EA7" w:rsidRPr="00B4791A" w:rsidTr="00F620E7">
        <w:trPr>
          <w:trHeight w:val="20"/>
        </w:trPr>
        <w:tc>
          <w:tcPr>
            <w:tcW w:w="641" w:type="pct"/>
          </w:tcPr>
          <w:p w:rsidR="005A4EA7" w:rsidRPr="00B4791A" w:rsidRDefault="005A4EA7" w:rsidP="00B4791A">
            <w:pPr>
              <w:spacing w:after="0" w:line="240" w:lineRule="auto"/>
              <w:rPr>
                <w:rFonts w:ascii="Times New Roman" w:hAnsi="Times New Roman" w:cs="Times New Roman"/>
                <w:sz w:val="24"/>
                <w:szCs w:val="24"/>
              </w:rPr>
            </w:pPr>
          </w:p>
        </w:tc>
        <w:tc>
          <w:tcPr>
            <w:tcW w:w="3202" w:type="pct"/>
          </w:tcPr>
          <w:p w:rsidR="005A4EA7" w:rsidRPr="005A4EA7" w:rsidRDefault="006C6513" w:rsidP="005A4EA7">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005A4EA7" w:rsidRPr="005A4EA7">
              <w:rPr>
                <w:rFonts w:ascii="Times New Roman" w:hAnsi="Times New Roman" w:cs="Times New Roman"/>
                <w:sz w:val="24"/>
                <w:szCs w:val="24"/>
              </w:rPr>
              <w:t>.Расчетная  работа. «</w:t>
            </w:r>
            <w:r w:rsidR="005A4EA7" w:rsidRPr="005A4EA7">
              <w:rPr>
                <w:rFonts w:ascii="Times New Roman" w:eastAsia="Times New Roman" w:hAnsi="Times New Roman" w:cs="Times New Roman"/>
                <w:sz w:val="24"/>
                <w:szCs w:val="24"/>
              </w:rPr>
              <w:t>Составление сводного сметного расчета стоимости строительства»</w:t>
            </w:r>
          </w:p>
        </w:tc>
        <w:tc>
          <w:tcPr>
            <w:tcW w:w="602" w:type="pct"/>
          </w:tcPr>
          <w:p w:rsidR="005A4EA7" w:rsidRPr="005A4EA7" w:rsidRDefault="00D55573" w:rsidP="00D55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c>
          <w:tcPr>
            <w:tcW w:w="555" w:type="pct"/>
          </w:tcPr>
          <w:p w:rsidR="005A4EA7" w:rsidRPr="00B4791A" w:rsidRDefault="005A4EA7" w:rsidP="00B4791A">
            <w:pPr>
              <w:spacing w:after="0" w:line="240" w:lineRule="auto"/>
              <w:rPr>
                <w:rFonts w:ascii="Times New Roman" w:hAnsi="Times New Roman" w:cs="Times New Roman"/>
                <w:sz w:val="24"/>
                <w:szCs w:val="24"/>
              </w:rPr>
            </w:pPr>
          </w:p>
        </w:tc>
      </w:tr>
      <w:tr w:rsidR="00BA00B4" w:rsidRPr="00B4791A" w:rsidTr="00F620E7">
        <w:trPr>
          <w:trHeight w:val="20"/>
        </w:trPr>
        <w:tc>
          <w:tcPr>
            <w:tcW w:w="641" w:type="pct"/>
          </w:tcPr>
          <w:p w:rsidR="00BA00B4" w:rsidRPr="00B4791A" w:rsidRDefault="00BA00B4" w:rsidP="00B4791A">
            <w:pPr>
              <w:spacing w:after="0" w:line="240" w:lineRule="auto"/>
              <w:rPr>
                <w:rFonts w:ascii="Times New Roman" w:hAnsi="Times New Roman" w:cs="Times New Roman"/>
                <w:b/>
                <w:sz w:val="24"/>
                <w:szCs w:val="24"/>
              </w:rPr>
            </w:pPr>
          </w:p>
        </w:tc>
        <w:tc>
          <w:tcPr>
            <w:tcW w:w="3202" w:type="pct"/>
          </w:tcPr>
          <w:p w:rsidR="00BA00B4" w:rsidRPr="00B4791A" w:rsidRDefault="00625FCF" w:rsidP="00B4791A">
            <w:pPr>
              <w:spacing w:after="0" w:line="240" w:lineRule="auto"/>
              <w:rPr>
                <w:rFonts w:ascii="Times New Roman" w:hAnsi="Times New Roman" w:cs="Times New Roman"/>
                <w:b/>
                <w:sz w:val="24"/>
                <w:szCs w:val="24"/>
              </w:rPr>
            </w:pPr>
            <w:r>
              <w:rPr>
                <w:rFonts w:ascii="Times New Roman" w:hAnsi="Times New Roman" w:cs="Times New Roman"/>
                <w:b/>
                <w:sz w:val="24"/>
                <w:szCs w:val="24"/>
              </w:rPr>
              <w:t>Консультации</w:t>
            </w:r>
          </w:p>
        </w:tc>
        <w:tc>
          <w:tcPr>
            <w:tcW w:w="602" w:type="pct"/>
          </w:tcPr>
          <w:p w:rsidR="00BA00B4" w:rsidRPr="00D55573" w:rsidRDefault="00D55573" w:rsidP="00D55573">
            <w:pPr>
              <w:spacing w:after="0" w:line="240" w:lineRule="auto"/>
              <w:jc w:val="center"/>
              <w:rPr>
                <w:rFonts w:ascii="Times New Roman" w:hAnsi="Times New Roman" w:cs="Times New Roman"/>
                <w:b/>
                <w:sz w:val="24"/>
                <w:szCs w:val="24"/>
              </w:rPr>
            </w:pPr>
            <w:r w:rsidRPr="00D55573">
              <w:rPr>
                <w:rFonts w:ascii="Times New Roman" w:hAnsi="Times New Roman" w:cs="Times New Roman"/>
                <w:b/>
                <w:sz w:val="24"/>
                <w:szCs w:val="24"/>
              </w:rPr>
              <w:t>6</w:t>
            </w:r>
          </w:p>
        </w:tc>
        <w:tc>
          <w:tcPr>
            <w:tcW w:w="555" w:type="pct"/>
          </w:tcPr>
          <w:p w:rsidR="00BA00B4" w:rsidRPr="00B4791A" w:rsidRDefault="00BA00B4" w:rsidP="00B4791A">
            <w:pPr>
              <w:spacing w:after="0" w:line="240" w:lineRule="auto"/>
              <w:rPr>
                <w:rFonts w:ascii="Times New Roman" w:hAnsi="Times New Roman" w:cs="Times New Roman"/>
                <w:b/>
                <w:sz w:val="24"/>
                <w:szCs w:val="24"/>
              </w:rPr>
            </w:pPr>
          </w:p>
        </w:tc>
      </w:tr>
      <w:tr w:rsidR="001A6211" w:rsidRPr="00B4791A" w:rsidTr="001A6211">
        <w:trPr>
          <w:trHeight w:val="20"/>
        </w:trPr>
        <w:tc>
          <w:tcPr>
            <w:tcW w:w="3843" w:type="pct"/>
            <w:gridSpan w:val="2"/>
          </w:tcPr>
          <w:p w:rsidR="001A6211" w:rsidRDefault="001A6211" w:rsidP="00B4791A">
            <w:pPr>
              <w:spacing w:after="0" w:line="240" w:lineRule="auto"/>
              <w:rPr>
                <w:rFonts w:ascii="Times New Roman" w:hAnsi="Times New Roman" w:cs="Times New Roman"/>
                <w:b/>
                <w:sz w:val="24"/>
                <w:szCs w:val="24"/>
              </w:rPr>
            </w:pPr>
            <w:r>
              <w:rPr>
                <w:rFonts w:ascii="Times New Roman" w:hAnsi="Times New Roman" w:cs="Times New Roman"/>
                <w:b/>
                <w:sz w:val="24"/>
                <w:szCs w:val="24"/>
              </w:rPr>
              <w:t>Всего</w:t>
            </w:r>
          </w:p>
        </w:tc>
        <w:tc>
          <w:tcPr>
            <w:tcW w:w="602" w:type="pct"/>
          </w:tcPr>
          <w:p w:rsidR="001A6211" w:rsidRPr="001A6211" w:rsidRDefault="001A6211" w:rsidP="00D55573">
            <w:pPr>
              <w:spacing w:after="0" w:line="240" w:lineRule="auto"/>
              <w:jc w:val="center"/>
              <w:rPr>
                <w:rFonts w:ascii="Times New Roman" w:hAnsi="Times New Roman" w:cs="Times New Roman"/>
                <w:b/>
                <w:sz w:val="24"/>
                <w:szCs w:val="24"/>
              </w:rPr>
            </w:pPr>
            <w:r w:rsidRPr="001A6211">
              <w:rPr>
                <w:rFonts w:ascii="Times New Roman" w:hAnsi="Times New Roman" w:cs="Times New Roman"/>
                <w:b/>
                <w:sz w:val="24"/>
                <w:szCs w:val="24"/>
              </w:rPr>
              <w:t>66</w:t>
            </w:r>
          </w:p>
        </w:tc>
        <w:tc>
          <w:tcPr>
            <w:tcW w:w="555" w:type="pct"/>
          </w:tcPr>
          <w:p w:rsidR="001A6211" w:rsidRPr="00B4791A" w:rsidRDefault="001A6211" w:rsidP="00B4791A">
            <w:pPr>
              <w:spacing w:after="0" w:line="240" w:lineRule="auto"/>
              <w:rPr>
                <w:rFonts w:ascii="Times New Roman" w:hAnsi="Times New Roman" w:cs="Times New Roman"/>
                <w:b/>
                <w:sz w:val="24"/>
                <w:szCs w:val="24"/>
              </w:rPr>
            </w:pPr>
          </w:p>
        </w:tc>
      </w:tr>
    </w:tbl>
    <w:p w:rsidR="001979E9" w:rsidRPr="001979E9" w:rsidRDefault="001979E9" w:rsidP="001979E9">
      <w:pPr>
        <w:rPr>
          <w:rFonts w:ascii="Times New Roman" w:hAnsi="Times New Roman" w:cs="Times New Roman"/>
          <w:sz w:val="28"/>
          <w:szCs w:val="28"/>
        </w:rPr>
        <w:sectPr w:rsidR="001979E9" w:rsidRPr="001979E9" w:rsidSect="000D3307">
          <w:pgSz w:w="16840" w:h="11909" w:orient="landscape"/>
          <w:pgMar w:top="964" w:right="1429" w:bottom="992" w:left="1429" w:header="0" w:footer="6" w:gutter="0"/>
          <w:cols w:space="720"/>
          <w:noEndnote/>
          <w:docGrid w:linePitch="360"/>
        </w:sectPr>
      </w:pPr>
    </w:p>
    <w:p w:rsidR="000D6A46" w:rsidRPr="000D6A46" w:rsidRDefault="000D6A46" w:rsidP="000D6A4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center"/>
        <w:rPr>
          <w:b/>
          <w:caps/>
          <w:sz w:val="28"/>
          <w:szCs w:val="28"/>
        </w:rPr>
      </w:pPr>
      <w:r w:rsidRPr="000D6A46">
        <w:rPr>
          <w:b/>
          <w:caps/>
          <w:sz w:val="28"/>
          <w:szCs w:val="28"/>
        </w:rPr>
        <w:lastRenderedPageBreak/>
        <w:t>3. условия реализации программы дисциплины</w:t>
      </w:r>
    </w:p>
    <w:p w:rsidR="000D6A46" w:rsidRPr="000D6A46" w:rsidRDefault="000D6A46" w:rsidP="000D6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
          <w:bCs/>
          <w:sz w:val="28"/>
          <w:szCs w:val="28"/>
        </w:rPr>
      </w:pPr>
      <w:r w:rsidRPr="000D6A46">
        <w:rPr>
          <w:rFonts w:ascii="Times New Roman" w:hAnsi="Times New Roman" w:cs="Times New Roman"/>
          <w:b/>
          <w:bCs/>
          <w:sz w:val="28"/>
          <w:szCs w:val="28"/>
        </w:rPr>
        <w:t>3.1. Требования к минимальному материально-техническому обеспечению</w:t>
      </w:r>
    </w:p>
    <w:p w:rsidR="000D6A46" w:rsidRPr="000D6A46" w:rsidRDefault="000D6A46" w:rsidP="000D6A46">
      <w:pPr>
        <w:spacing w:after="0" w:line="360" w:lineRule="auto"/>
        <w:ind w:firstLine="709"/>
        <w:rPr>
          <w:rFonts w:ascii="Times New Roman" w:hAnsi="Times New Roman" w:cs="Times New Roman"/>
          <w:bCs/>
          <w:sz w:val="28"/>
          <w:szCs w:val="28"/>
        </w:rPr>
      </w:pPr>
      <w:r w:rsidRPr="000D6A46">
        <w:rPr>
          <w:rFonts w:ascii="Times New Roman" w:hAnsi="Times New Roman" w:cs="Times New Roman"/>
          <w:bCs/>
          <w:sz w:val="28"/>
          <w:szCs w:val="28"/>
        </w:rPr>
        <w:t>Реализация программы дисциплины требует наличия учебного кабинета:</w:t>
      </w:r>
    </w:p>
    <w:p w:rsidR="000D6A46" w:rsidRPr="000D6A46" w:rsidRDefault="000D6A46" w:rsidP="000D6A46">
      <w:pPr>
        <w:spacing w:after="0" w:line="360" w:lineRule="auto"/>
        <w:ind w:firstLine="709"/>
        <w:rPr>
          <w:rFonts w:ascii="Times New Roman" w:hAnsi="Times New Roman" w:cs="Times New Roman"/>
          <w:color w:val="000000"/>
          <w:sz w:val="28"/>
          <w:szCs w:val="28"/>
        </w:rPr>
      </w:pPr>
      <w:r w:rsidRPr="000D6A46">
        <w:rPr>
          <w:rFonts w:ascii="Times New Roman" w:hAnsi="Times New Roman" w:cs="Times New Roman"/>
          <w:bCs/>
          <w:sz w:val="28"/>
          <w:szCs w:val="28"/>
        </w:rPr>
        <w:t xml:space="preserve">- </w:t>
      </w:r>
      <w:r w:rsidRPr="000D6A46">
        <w:rPr>
          <w:rFonts w:ascii="Times New Roman" w:hAnsi="Times New Roman" w:cs="Times New Roman"/>
          <w:color w:val="000000"/>
          <w:sz w:val="28"/>
          <w:szCs w:val="28"/>
        </w:rPr>
        <w:t xml:space="preserve">проектно-сметного дела; </w:t>
      </w:r>
    </w:p>
    <w:p w:rsidR="000D6A46" w:rsidRPr="000D6A46" w:rsidRDefault="000D6A46" w:rsidP="000D6A46">
      <w:pPr>
        <w:spacing w:after="0" w:line="360" w:lineRule="auto"/>
        <w:ind w:firstLine="709"/>
        <w:rPr>
          <w:rFonts w:ascii="Times New Roman" w:hAnsi="Times New Roman" w:cs="Times New Roman"/>
          <w:color w:val="00B050"/>
          <w:sz w:val="28"/>
          <w:szCs w:val="28"/>
        </w:rPr>
      </w:pPr>
      <w:r w:rsidRPr="000D6A46">
        <w:rPr>
          <w:rFonts w:ascii="Times New Roman" w:hAnsi="Times New Roman" w:cs="Times New Roman"/>
          <w:sz w:val="28"/>
          <w:szCs w:val="28"/>
        </w:rPr>
        <w:t>- оперативного управления деятельностью структурных подразделений,</w:t>
      </w:r>
    </w:p>
    <w:p w:rsidR="000D6A46" w:rsidRPr="000D6A46" w:rsidRDefault="000D6A46" w:rsidP="000D6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color w:val="00B050"/>
          <w:sz w:val="28"/>
          <w:szCs w:val="28"/>
        </w:rPr>
      </w:pPr>
      <w:r w:rsidRPr="000D6A46">
        <w:rPr>
          <w:rFonts w:ascii="Times New Roman" w:hAnsi="Times New Roman" w:cs="Times New Roman"/>
          <w:color w:val="000000"/>
          <w:sz w:val="28"/>
          <w:szCs w:val="28"/>
        </w:rPr>
        <w:t>-  технических средств обучения.</w:t>
      </w:r>
    </w:p>
    <w:p w:rsidR="000D6A46" w:rsidRPr="000D6A46" w:rsidRDefault="000D6A46" w:rsidP="000D6A46">
      <w:pPr>
        <w:autoSpaceDE w:val="0"/>
        <w:autoSpaceDN w:val="0"/>
        <w:adjustRightInd w:val="0"/>
        <w:spacing w:after="0" w:line="360" w:lineRule="auto"/>
        <w:ind w:firstLine="709"/>
        <w:jc w:val="both"/>
        <w:rPr>
          <w:rFonts w:ascii="Times New Roman" w:hAnsi="Times New Roman" w:cs="Times New Roman"/>
          <w:bCs/>
          <w:sz w:val="28"/>
          <w:szCs w:val="28"/>
        </w:rPr>
      </w:pPr>
    </w:p>
    <w:p w:rsidR="000D6A46" w:rsidRPr="000D6A46" w:rsidRDefault="000D6A46" w:rsidP="000D6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28"/>
          <w:szCs w:val="28"/>
        </w:rPr>
      </w:pPr>
      <w:r w:rsidRPr="000D6A46">
        <w:rPr>
          <w:rFonts w:ascii="Times New Roman" w:hAnsi="Times New Roman" w:cs="Times New Roman"/>
          <w:bCs/>
          <w:sz w:val="28"/>
          <w:szCs w:val="28"/>
        </w:rPr>
        <w:t xml:space="preserve">     Оборудование учебного кабинета: </w:t>
      </w:r>
    </w:p>
    <w:p w:rsidR="000D6A46" w:rsidRPr="000D6A46" w:rsidRDefault="000D6A46" w:rsidP="000D6A46">
      <w:pPr>
        <w:pStyle w:val="2"/>
        <w:tabs>
          <w:tab w:val="left" w:pos="0"/>
        </w:tabs>
        <w:spacing w:after="0" w:line="360" w:lineRule="auto"/>
        <w:ind w:firstLine="709"/>
        <w:jc w:val="both"/>
        <w:rPr>
          <w:sz w:val="28"/>
          <w:szCs w:val="28"/>
        </w:rPr>
      </w:pPr>
      <w:r w:rsidRPr="000D6A46">
        <w:rPr>
          <w:sz w:val="28"/>
          <w:szCs w:val="28"/>
        </w:rPr>
        <w:t>- комплект учебно-методической документации;</w:t>
      </w:r>
    </w:p>
    <w:p w:rsidR="000D6A46" w:rsidRPr="000D6A46" w:rsidRDefault="000D6A46" w:rsidP="000D6A46">
      <w:pPr>
        <w:pStyle w:val="2"/>
        <w:tabs>
          <w:tab w:val="left" w:pos="0"/>
        </w:tabs>
        <w:spacing w:after="0" w:line="360" w:lineRule="auto"/>
        <w:ind w:firstLine="709"/>
        <w:jc w:val="both"/>
        <w:rPr>
          <w:sz w:val="28"/>
          <w:szCs w:val="28"/>
        </w:rPr>
      </w:pPr>
      <w:r w:rsidRPr="000D6A46">
        <w:rPr>
          <w:sz w:val="28"/>
          <w:szCs w:val="28"/>
        </w:rPr>
        <w:t>- комплекты сметных нормативов (ГЭСН, ТЕР, ГСН);</w:t>
      </w:r>
    </w:p>
    <w:p w:rsidR="000D6A46" w:rsidRPr="000D6A46" w:rsidRDefault="000D6A46" w:rsidP="000D6A46">
      <w:pPr>
        <w:pStyle w:val="2"/>
        <w:tabs>
          <w:tab w:val="left" w:pos="0"/>
        </w:tabs>
        <w:spacing w:after="0" w:line="360" w:lineRule="auto"/>
        <w:ind w:firstLine="709"/>
        <w:jc w:val="both"/>
        <w:rPr>
          <w:sz w:val="28"/>
          <w:szCs w:val="28"/>
        </w:rPr>
      </w:pPr>
      <w:r w:rsidRPr="000D6A46">
        <w:rPr>
          <w:sz w:val="28"/>
          <w:szCs w:val="28"/>
        </w:rPr>
        <w:t>- наглядные пособия (комплект бланков сметной  документации).</w:t>
      </w:r>
    </w:p>
    <w:p w:rsidR="000D6A46" w:rsidRPr="000D6A46" w:rsidRDefault="000D6A46" w:rsidP="000D6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28"/>
          <w:szCs w:val="28"/>
        </w:rPr>
      </w:pPr>
      <w:r w:rsidRPr="000D6A46">
        <w:rPr>
          <w:rFonts w:ascii="Times New Roman" w:hAnsi="Times New Roman" w:cs="Times New Roman"/>
          <w:bCs/>
          <w:sz w:val="28"/>
          <w:szCs w:val="28"/>
        </w:rPr>
        <w:t>-</w:t>
      </w:r>
      <w:r w:rsidRPr="000D6A46">
        <w:rPr>
          <w:rFonts w:ascii="Times New Roman" w:hAnsi="Times New Roman" w:cs="Times New Roman"/>
          <w:sz w:val="28"/>
          <w:szCs w:val="28"/>
        </w:rPr>
        <w:t xml:space="preserve"> программный комплекс автоматизации сметного расчета в строительстве  «</w:t>
      </w:r>
      <w:proofErr w:type="spellStart"/>
      <w:r w:rsidRPr="000D6A46">
        <w:rPr>
          <w:rFonts w:ascii="Times New Roman" w:hAnsi="Times New Roman" w:cs="Times New Roman"/>
          <w:sz w:val="28"/>
          <w:szCs w:val="28"/>
        </w:rPr>
        <w:t>Госстройсмета</w:t>
      </w:r>
      <w:proofErr w:type="spellEnd"/>
      <w:r w:rsidRPr="000D6A46">
        <w:rPr>
          <w:rFonts w:ascii="Times New Roman" w:hAnsi="Times New Roman" w:cs="Times New Roman"/>
          <w:sz w:val="28"/>
          <w:szCs w:val="28"/>
        </w:rPr>
        <w:t>» версия 3.</w:t>
      </w:r>
    </w:p>
    <w:p w:rsidR="000D6A46" w:rsidRPr="000D6A46" w:rsidRDefault="000D6A46" w:rsidP="000D6A4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
          <w:sz w:val="28"/>
          <w:szCs w:val="28"/>
        </w:rPr>
      </w:pPr>
    </w:p>
    <w:p w:rsidR="000D6A46" w:rsidRPr="000D6A46" w:rsidRDefault="000D6A46" w:rsidP="000D6A4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
          <w:sz w:val="28"/>
          <w:szCs w:val="28"/>
        </w:rPr>
      </w:pPr>
    </w:p>
    <w:p w:rsidR="000D6A46" w:rsidRPr="000D6A46" w:rsidRDefault="000D6A46" w:rsidP="000D6A4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
          <w:sz w:val="28"/>
          <w:szCs w:val="28"/>
        </w:rPr>
      </w:pPr>
      <w:r w:rsidRPr="000D6A46">
        <w:rPr>
          <w:b/>
          <w:sz w:val="28"/>
          <w:szCs w:val="28"/>
        </w:rPr>
        <w:t>3.2. Информационное обеспечение обучения</w:t>
      </w:r>
    </w:p>
    <w:p w:rsidR="000D6A46" w:rsidRPr="000D6A46" w:rsidRDefault="000D6A46" w:rsidP="000D6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
          <w:bCs/>
          <w:sz w:val="28"/>
          <w:szCs w:val="28"/>
        </w:rPr>
      </w:pPr>
      <w:r w:rsidRPr="000D6A46">
        <w:rPr>
          <w:rFonts w:ascii="Times New Roman" w:hAnsi="Times New Roman" w:cs="Times New Roman"/>
          <w:b/>
          <w:bCs/>
          <w:sz w:val="28"/>
          <w:szCs w:val="28"/>
        </w:rPr>
        <w:t>Перечень рекомендуемых учебных изданий, Интернет-ресурсов, дополнительной литературы</w:t>
      </w:r>
    </w:p>
    <w:p w:rsidR="000D6A46" w:rsidRPr="000D6A46" w:rsidRDefault="000D6A46" w:rsidP="000D6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28"/>
          <w:szCs w:val="28"/>
        </w:rPr>
      </w:pPr>
      <w:r w:rsidRPr="000D6A46">
        <w:rPr>
          <w:rFonts w:ascii="Times New Roman" w:hAnsi="Times New Roman" w:cs="Times New Roman"/>
          <w:bCs/>
          <w:sz w:val="28"/>
          <w:szCs w:val="28"/>
        </w:rPr>
        <w:t>Основные источники:</w:t>
      </w:r>
    </w:p>
    <w:p w:rsidR="000D6A46" w:rsidRPr="000D6A46" w:rsidRDefault="000D6A46" w:rsidP="000D6A46">
      <w:pPr>
        <w:numPr>
          <w:ilvl w:val="0"/>
          <w:numId w:val="3"/>
        </w:numPr>
        <w:tabs>
          <w:tab w:val="clear" w:pos="720"/>
          <w:tab w:val="num" w:pos="0"/>
        </w:tabs>
        <w:spacing w:after="0" w:line="360" w:lineRule="auto"/>
        <w:ind w:left="0" w:firstLine="709"/>
        <w:jc w:val="both"/>
        <w:rPr>
          <w:rFonts w:ascii="Times New Roman" w:hAnsi="Times New Roman" w:cs="Times New Roman"/>
          <w:sz w:val="28"/>
          <w:szCs w:val="28"/>
        </w:rPr>
      </w:pPr>
      <w:proofErr w:type="spellStart"/>
      <w:r w:rsidRPr="000D6A46">
        <w:rPr>
          <w:rFonts w:ascii="Times New Roman" w:hAnsi="Times New Roman" w:cs="Times New Roman"/>
          <w:sz w:val="28"/>
          <w:szCs w:val="28"/>
        </w:rPr>
        <w:t>Ардзинов</w:t>
      </w:r>
      <w:proofErr w:type="spellEnd"/>
      <w:r w:rsidRPr="000D6A46">
        <w:rPr>
          <w:rFonts w:ascii="Times New Roman" w:hAnsi="Times New Roman" w:cs="Times New Roman"/>
          <w:sz w:val="28"/>
          <w:szCs w:val="28"/>
        </w:rPr>
        <w:t xml:space="preserve"> В.Д. Ценообразование и составление смет в </w:t>
      </w:r>
      <w:r w:rsidR="00DD1E7D">
        <w:rPr>
          <w:rFonts w:ascii="Times New Roman" w:hAnsi="Times New Roman" w:cs="Times New Roman"/>
          <w:sz w:val="28"/>
          <w:szCs w:val="28"/>
        </w:rPr>
        <w:t>строительстве</w:t>
      </w:r>
      <w:proofErr w:type="gramStart"/>
      <w:r w:rsidR="00DD1E7D">
        <w:rPr>
          <w:rFonts w:ascii="Times New Roman" w:hAnsi="Times New Roman" w:cs="Times New Roman"/>
          <w:sz w:val="28"/>
          <w:szCs w:val="28"/>
        </w:rPr>
        <w:t>.-</w:t>
      </w:r>
      <w:proofErr w:type="gramEnd"/>
      <w:r w:rsidR="00DD1E7D">
        <w:rPr>
          <w:rFonts w:ascii="Times New Roman" w:hAnsi="Times New Roman" w:cs="Times New Roman"/>
          <w:sz w:val="28"/>
          <w:szCs w:val="28"/>
        </w:rPr>
        <w:t>СПб.: Питер, 2013</w:t>
      </w:r>
      <w:r w:rsidRPr="000D6A46">
        <w:rPr>
          <w:rFonts w:ascii="Times New Roman" w:hAnsi="Times New Roman" w:cs="Times New Roman"/>
          <w:sz w:val="28"/>
          <w:szCs w:val="28"/>
        </w:rPr>
        <w:t>.</w:t>
      </w:r>
    </w:p>
    <w:p w:rsidR="000D6A46" w:rsidRPr="000D6A46" w:rsidRDefault="000D6A46" w:rsidP="000D6A46">
      <w:pPr>
        <w:numPr>
          <w:ilvl w:val="0"/>
          <w:numId w:val="3"/>
        </w:numPr>
        <w:tabs>
          <w:tab w:val="clear" w:pos="720"/>
          <w:tab w:val="num" w:pos="0"/>
        </w:tabs>
        <w:spacing w:after="0" w:line="360" w:lineRule="auto"/>
        <w:ind w:left="0" w:firstLine="709"/>
        <w:jc w:val="both"/>
        <w:rPr>
          <w:rFonts w:ascii="Times New Roman" w:hAnsi="Times New Roman" w:cs="Times New Roman"/>
          <w:sz w:val="28"/>
          <w:szCs w:val="28"/>
        </w:rPr>
      </w:pPr>
      <w:r w:rsidRPr="000D6A46">
        <w:rPr>
          <w:rFonts w:ascii="Times New Roman" w:hAnsi="Times New Roman" w:cs="Times New Roman"/>
          <w:sz w:val="28"/>
          <w:szCs w:val="28"/>
        </w:rPr>
        <w:t>Барановская Н.И., Котов А.А. Основы сметного дела в строительстве</w:t>
      </w:r>
      <w:r w:rsidR="00DD1E7D">
        <w:rPr>
          <w:rFonts w:ascii="Times New Roman" w:hAnsi="Times New Roman" w:cs="Times New Roman"/>
          <w:sz w:val="28"/>
          <w:szCs w:val="28"/>
        </w:rPr>
        <w:t>.- Москва, Санкт-Петербург, 2013</w:t>
      </w:r>
      <w:r w:rsidRPr="000D6A46">
        <w:rPr>
          <w:rFonts w:ascii="Times New Roman" w:hAnsi="Times New Roman" w:cs="Times New Roman"/>
          <w:sz w:val="28"/>
          <w:szCs w:val="28"/>
        </w:rPr>
        <w:t>.</w:t>
      </w:r>
    </w:p>
    <w:p w:rsidR="000D6A46" w:rsidRPr="000D6A46" w:rsidRDefault="000D6A46" w:rsidP="000D6A46">
      <w:pPr>
        <w:numPr>
          <w:ilvl w:val="0"/>
          <w:numId w:val="3"/>
        </w:numPr>
        <w:tabs>
          <w:tab w:val="clear" w:pos="720"/>
          <w:tab w:val="num" w:pos="0"/>
        </w:tabs>
        <w:spacing w:after="0" w:line="360" w:lineRule="auto"/>
        <w:ind w:left="0" w:firstLine="709"/>
        <w:jc w:val="both"/>
        <w:rPr>
          <w:rFonts w:ascii="Times New Roman" w:hAnsi="Times New Roman" w:cs="Times New Roman"/>
          <w:sz w:val="28"/>
          <w:szCs w:val="28"/>
        </w:rPr>
      </w:pPr>
      <w:r w:rsidRPr="000D6A46">
        <w:rPr>
          <w:rFonts w:ascii="Times New Roman" w:hAnsi="Times New Roman" w:cs="Times New Roman"/>
          <w:sz w:val="28"/>
          <w:szCs w:val="28"/>
        </w:rPr>
        <w:t xml:space="preserve">Нормирование труда и сметы. Под ред. К.Г. Романовой. </w:t>
      </w:r>
      <w:proofErr w:type="gramStart"/>
      <w:r w:rsidRPr="000D6A46">
        <w:rPr>
          <w:rFonts w:ascii="Times New Roman" w:hAnsi="Times New Roman" w:cs="Times New Roman"/>
          <w:sz w:val="28"/>
          <w:szCs w:val="28"/>
        </w:rPr>
        <w:t>-М</w:t>
      </w:r>
      <w:proofErr w:type="gramEnd"/>
      <w:r w:rsidRPr="000D6A46">
        <w:rPr>
          <w:rFonts w:ascii="Times New Roman" w:hAnsi="Times New Roman" w:cs="Times New Roman"/>
          <w:sz w:val="28"/>
          <w:szCs w:val="28"/>
        </w:rPr>
        <w:t>.: Стройиздат,2012.</w:t>
      </w:r>
    </w:p>
    <w:p w:rsidR="000D6A46" w:rsidRPr="000D6A46" w:rsidRDefault="000D6A46" w:rsidP="000D6A46">
      <w:pPr>
        <w:numPr>
          <w:ilvl w:val="0"/>
          <w:numId w:val="3"/>
        </w:numPr>
        <w:tabs>
          <w:tab w:val="clear" w:pos="720"/>
          <w:tab w:val="num" w:pos="0"/>
        </w:tabs>
        <w:spacing w:after="0" w:line="360" w:lineRule="auto"/>
        <w:ind w:left="0" w:firstLine="709"/>
        <w:jc w:val="both"/>
        <w:rPr>
          <w:rFonts w:ascii="Times New Roman" w:hAnsi="Times New Roman" w:cs="Times New Roman"/>
          <w:sz w:val="28"/>
          <w:szCs w:val="28"/>
        </w:rPr>
      </w:pPr>
      <w:proofErr w:type="spellStart"/>
      <w:r w:rsidRPr="000D6A46">
        <w:rPr>
          <w:rFonts w:ascii="Times New Roman" w:hAnsi="Times New Roman" w:cs="Times New Roman"/>
          <w:sz w:val="28"/>
          <w:szCs w:val="28"/>
        </w:rPr>
        <w:t>Синянский</w:t>
      </w:r>
      <w:proofErr w:type="spellEnd"/>
      <w:r w:rsidRPr="000D6A46">
        <w:rPr>
          <w:rFonts w:ascii="Times New Roman" w:hAnsi="Times New Roman" w:cs="Times New Roman"/>
          <w:sz w:val="28"/>
          <w:szCs w:val="28"/>
        </w:rPr>
        <w:t xml:space="preserve"> И.А., </w:t>
      </w:r>
      <w:proofErr w:type="spellStart"/>
      <w:r w:rsidRPr="000D6A46">
        <w:rPr>
          <w:rFonts w:ascii="Times New Roman" w:hAnsi="Times New Roman" w:cs="Times New Roman"/>
          <w:sz w:val="28"/>
          <w:szCs w:val="28"/>
        </w:rPr>
        <w:t>Манешина</w:t>
      </w:r>
      <w:proofErr w:type="spellEnd"/>
      <w:r w:rsidRPr="000D6A46">
        <w:rPr>
          <w:rFonts w:ascii="Times New Roman" w:hAnsi="Times New Roman" w:cs="Times New Roman"/>
          <w:sz w:val="28"/>
          <w:szCs w:val="28"/>
        </w:rPr>
        <w:t xml:space="preserve"> Н.И. Проектно-сметное дело.- М. Изд</w:t>
      </w:r>
      <w:r w:rsidR="00DD1E7D">
        <w:rPr>
          <w:rFonts w:ascii="Times New Roman" w:hAnsi="Times New Roman" w:cs="Times New Roman"/>
          <w:sz w:val="28"/>
          <w:szCs w:val="28"/>
        </w:rPr>
        <w:t>ательский центр «Академия», 2013</w:t>
      </w:r>
      <w:r w:rsidRPr="000D6A46">
        <w:rPr>
          <w:rFonts w:ascii="Times New Roman" w:hAnsi="Times New Roman" w:cs="Times New Roman"/>
          <w:sz w:val="28"/>
          <w:szCs w:val="28"/>
        </w:rPr>
        <w:t>.</w:t>
      </w:r>
    </w:p>
    <w:p w:rsidR="000D6A46" w:rsidRPr="000D6A46" w:rsidRDefault="000D6A46" w:rsidP="000D6A46">
      <w:pPr>
        <w:numPr>
          <w:ilvl w:val="0"/>
          <w:numId w:val="3"/>
        </w:numPr>
        <w:tabs>
          <w:tab w:val="clear" w:pos="720"/>
          <w:tab w:val="num" w:pos="0"/>
        </w:tabs>
        <w:spacing w:after="0" w:line="360" w:lineRule="auto"/>
        <w:ind w:left="0" w:firstLine="709"/>
        <w:jc w:val="both"/>
        <w:rPr>
          <w:rFonts w:ascii="Times New Roman" w:hAnsi="Times New Roman" w:cs="Times New Roman"/>
          <w:sz w:val="28"/>
          <w:szCs w:val="28"/>
        </w:rPr>
      </w:pPr>
      <w:r w:rsidRPr="000D6A46">
        <w:rPr>
          <w:rFonts w:ascii="Times New Roman" w:hAnsi="Times New Roman" w:cs="Times New Roman"/>
          <w:sz w:val="28"/>
          <w:szCs w:val="28"/>
        </w:rPr>
        <w:lastRenderedPageBreak/>
        <w:t>Экономика строительства.  Под общей ред. И.С. Ст</w:t>
      </w:r>
      <w:r w:rsidR="00DD1E7D">
        <w:rPr>
          <w:rFonts w:ascii="Times New Roman" w:hAnsi="Times New Roman" w:cs="Times New Roman"/>
          <w:sz w:val="28"/>
          <w:szCs w:val="28"/>
        </w:rPr>
        <w:t xml:space="preserve">епанова. - М.: </w:t>
      </w:r>
      <w:proofErr w:type="spellStart"/>
      <w:r w:rsidR="00DD1E7D">
        <w:rPr>
          <w:rFonts w:ascii="Times New Roman" w:hAnsi="Times New Roman" w:cs="Times New Roman"/>
          <w:sz w:val="28"/>
          <w:szCs w:val="28"/>
        </w:rPr>
        <w:t>Юрайт-Издат</w:t>
      </w:r>
      <w:proofErr w:type="spellEnd"/>
      <w:r w:rsidR="00DD1E7D">
        <w:rPr>
          <w:rFonts w:ascii="Times New Roman" w:hAnsi="Times New Roman" w:cs="Times New Roman"/>
          <w:sz w:val="28"/>
          <w:szCs w:val="28"/>
        </w:rPr>
        <w:t>, 2013</w:t>
      </w:r>
    </w:p>
    <w:p w:rsidR="000D6A46" w:rsidRPr="000D6A46" w:rsidRDefault="000D6A46" w:rsidP="000D6A46">
      <w:pPr>
        <w:shd w:val="clear" w:color="auto" w:fill="FFFFFF"/>
        <w:tabs>
          <w:tab w:val="left" w:pos="900"/>
        </w:tabs>
        <w:spacing w:after="0" w:line="360" w:lineRule="auto"/>
        <w:ind w:firstLine="709"/>
        <w:rPr>
          <w:rFonts w:ascii="Times New Roman" w:hAnsi="Times New Roman" w:cs="Times New Roman"/>
          <w:sz w:val="28"/>
          <w:szCs w:val="28"/>
        </w:rPr>
      </w:pPr>
    </w:p>
    <w:p w:rsidR="000D6A46" w:rsidRPr="000D6A46" w:rsidRDefault="000D6A46" w:rsidP="000D6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28"/>
          <w:szCs w:val="28"/>
        </w:rPr>
      </w:pPr>
      <w:r w:rsidRPr="000D6A46">
        <w:rPr>
          <w:rFonts w:ascii="Times New Roman" w:hAnsi="Times New Roman" w:cs="Times New Roman"/>
          <w:bCs/>
          <w:sz w:val="28"/>
          <w:szCs w:val="28"/>
        </w:rPr>
        <w:t>Дополнительные источники:</w:t>
      </w:r>
    </w:p>
    <w:p w:rsidR="000D6A46" w:rsidRPr="000D6A46" w:rsidRDefault="000D6A46" w:rsidP="000D6A46">
      <w:pPr>
        <w:numPr>
          <w:ilvl w:val="0"/>
          <w:numId w:val="4"/>
        </w:numPr>
        <w:tabs>
          <w:tab w:val="num" w:pos="0"/>
        </w:tabs>
        <w:spacing w:after="0" w:line="360" w:lineRule="auto"/>
        <w:ind w:left="0" w:firstLine="709"/>
        <w:jc w:val="both"/>
        <w:rPr>
          <w:rFonts w:ascii="Times New Roman" w:hAnsi="Times New Roman" w:cs="Times New Roman"/>
          <w:sz w:val="28"/>
          <w:szCs w:val="28"/>
        </w:rPr>
      </w:pPr>
      <w:r w:rsidRPr="000D6A46">
        <w:rPr>
          <w:rFonts w:ascii="Times New Roman" w:hAnsi="Times New Roman" w:cs="Times New Roman"/>
          <w:sz w:val="28"/>
          <w:szCs w:val="28"/>
        </w:rPr>
        <w:t>ГСН 81-05-02-2001. Сметные нормы и дополнительные затраты при производстве строительно-монтажных работ в зимнее время.</w:t>
      </w:r>
    </w:p>
    <w:p w:rsidR="000D6A46" w:rsidRPr="000D6A46" w:rsidRDefault="000D6A46" w:rsidP="000D6A46">
      <w:pPr>
        <w:numPr>
          <w:ilvl w:val="0"/>
          <w:numId w:val="4"/>
        </w:numPr>
        <w:spacing w:after="0" w:line="360" w:lineRule="auto"/>
        <w:ind w:left="0" w:firstLine="709"/>
        <w:jc w:val="both"/>
        <w:rPr>
          <w:rFonts w:ascii="Times New Roman" w:hAnsi="Times New Roman" w:cs="Times New Roman"/>
          <w:sz w:val="28"/>
          <w:szCs w:val="28"/>
        </w:rPr>
      </w:pPr>
      <w:r w:rsidRPr="000D6A46">
        <w:rPr>
          <w:rFonts w:ascii="Times New Roman" w:hAnsi="Times New Roman" w:cs="Times New Roman"/>
          <w:sz w:val="28"/>
          <w:szCs w:val="28"/>
        </w:rPr>
        <w:t>ГСН 81-05-01-2001. Сметные нормы затрат на строительство временных зданий и сооружений.</w:t>
      </w:r>
    </w:p>
    <w:p w:rsidR="000D6A46" w:rsidRPr="000D6A46" w:rsidRDefault="000D6A46" w:rsidP="000D6A46">
      <w:pPr>
        <w:numPr>
          <w:ilvl w:val="0"/>
          <w:numId w:val="4"/>
        </w:numPr>
        <w:spacing w:after="0" w:line="360" w:lineRule="auto"/>
        <w:ind w:left="0" w:firstLine="709"/>
        <w:jc w:val="both"/>
        <w:rPr>
          <w:rFonts w:ascii="Times New Roman" w:hAnsi="Times New Roman" w:cs="Times New Roman"/>
          <w:sz w:val="28"/>
          <w:szCs w:val="28"/>
        </w:rPr>
      </w:pPr>
      <w:r w:rsidRPr="000D6A46">
        <w:rPr>
          <w:rFonts w:ascii="Times New Roman" w:hAnsi="Times New Roman" w:cs="Times New Roman"/>
          <w:sz w:val="28"/>
          <w:szCs w:val="28"/>
        </w:rPr>
        <w:t>ГСН-2001 Государственные сметные нормы на строительные и ремонтно-строительные работы</w:t>
      </w:r>
    </w:p>
    <w:p w:rsidR="000D6A46" w:rsidRPr="000D6A46" w:rsidRDefault="000D6A46" w:rsidP="000D6A46">
      <w:pPr>
        <w:numPr>
          <w:ilvl w:val="0"/>
          <w:numId w:val="4"/>
        </w:numPr>
        <w:spacing w:after="0" w:line="360" w:lineRule="auto"/>
        <w:ind w:left="0" w:firstLine="709"/>
        <w:jc w:val="both"/>
        <w:rPr>
          <w:rFonts w:ascii="Times New Roman" w:hAnsi="Times New Roman" w:cs="Times New Roman"/>
          <w:sz w:val="28"/>
          <w:szCs w:val="28"/>
        </w:rPr>
      </w:pPr>
      <w:r w:rsidRPr="000D6A46">
        <w:rPr>
          <w:rFonts w:ascii="Times New Roman" w:hAnsi="Times New Roman" w:cs="Times New Roman"/>
          <w:sz w:val="28"/>
          <w:szCs w:val="28"/>
        </w:rPr>
        <w:t>МДС 81-35-2004. Методика определения стоимости строительной продукции на территории РФ.</w:t>
      </w:r>
    </w:p>
    <w:p w:rsidR="000D6A46" w:rsidRPr="000D6A46" w:rsidRDefault="000D6A46" w:rsidP="000D6A46">
      <w:pPr>
        <w:numPr>
          <w:ilvl w:val="0"/>
          <w:numId w:val="4"/>
        </w:numPr>
        <w:spacing w:after="0" w:line="360" w:lineRule="auto"/>
        <w:ind w:left="0" w:firstLine="709"/>
        <w:jc w:val="both"/>
        <w:rPr>
          <w:rFonts w:ascii="Times New Roman" w:hAnsi="Times New Roman" w:cs="Times New Roman"/>
          <w:sz w:val="28"/>
          <w:szCs w:val="28"/>
        </w:rPr>
      </w:pPr>
      <w:r w:rsidRPr="000D6A46">
        <w:rPr>
          <w:rFonts w:ascii="Times New Roman" w:hAnsi="Times New Roman" w:cs="Times New Roman"/>
          <w:sz w:val="28"/>
          <w:szCs w:val="28"/>
        </w:rPr>
        <w:t>МДС 81-33-2004. Методические указания по определению величины накладных расходов в строительстве.</w:t>
      </w:r>
    </w:p>
    <w:p w:rsidR="000D6A46" w:rsidRPr="000D6A46" w:rsidRDefault="000D6A46" w:rsidP="000D6A46">
      <w:pPr>
        <w:numPr>
          <w:ilvl w:val="0"/>
          <w:numId w:val="4"/>
        </w:numPr>
        <w:spacing w:after="0" w:line="360" w:lineRule="auto"/>
        <w:ind w:left="0" w:firstLine="709"/>
        <w:jc w:val="both"/>
        <w:rPr>
          <w:rFonts w:ascii="Times New Roman" w:hAnsi="Times New Roman" w:cs="Times New Roman"/>
          <w:sz w:val="28"/>
          <w:szCs w:val="28"/>
        </w:rPr>
      </w:pPr>
      <w:r w:rsidRPr="000D6A46">
        <w:rPr>
          <w:rFonts w:ascii="Times New Roman" w:hAnsi="Times New Roman" w:cs="Times New Roman"/>
          <w:sz w:val="28"/>
          <w:szCs w:val="28"/>
        </w:rPr>
        <w:t>МДС 81-25-2001. Методические указания по определению величины сметной прибыли в строительстве.</w:t>
      </w:r>
    </w:p>
    <w:p w:rsidR="000D6A46" w:rsidRPr="000D6A46" w:rsidRDefault="000D6A46" w:rsidP="000D6A46">
      <w:pPr>
        <w:numPr>
          <w:ilvl w:val="0"/>
          <w:numId w:val="4"/>
        </w:numPr>
        <w:spacing w:after="0" w:line="360" w:lineRule="auto"/>
        <w:ind w:left="0" w:firstLine="709"/>
        <w:jc w:val="both"/>
        <w:rPr>
          <w:rFonts w:ascii="Times New Roman" w:hAnsi="Times New Roman" w:cs="Times New Roman"/>
          <w:sz w:val="28"/>
          <w:szCs w:val="28"/>
        </w:rPr>
      </w:pPr>
      <w:r w:rsidRPr="000D6A46">
        <w:rPr>
          <w:rFonts w:ascii="Times New Roman" w:hAnsi="Times New Roman" w:cs="Times New Roman"/>
          <w:sz w:val="28"/>
          <w:szCs w:val="28"/>
        </w:rPr>
        <w:t>ТЕР-2014. Территориальные единичные расценки для определения стоимости строительства в Белгородской области.</w:t>
      </w:r>
    </w:p>
    <w:p w:rsidR="000D6A46" w:rsidRPr="000D6A46" w:rsidRDefault="000D6A46" w:rsidP="000D6A46">
      <w:pPr>
        <w:spacing w:after="0" w:line="360" w:lineRule="auto"/>
        <w:ind w:firstLine="709"/>
        <w:rPr>
          <w:rFonts w:ascii="Times New Roman" w:hAnsi="Times New Roman" w:cs="Times New Roman"/>
          <w:sz w:val="28"/>
          <w:szCs w:val="28"/>
        </w:rPr>
      </w:pPr>
    </w:p>
    <w:p w:rsidR="000D6A46" w:rsidRPr="000D6A46" w:rsidRDefault="000D6A46" w:rsidP="000D6A46">
      <w:pPr>
        <w:spacing w:after="0" w:line="360" w:lineRule="auto"/>
        <w:ind w:firstLine="709"/>
        <w:rPr>
          <w:rFonts w:ascii="Times New Roman" w:hAnsi="Times New Roman" w:cs="Times New Roman"/>
          <w:sz w:val="28"/>
          <w:szCs w:val="28"/>
        </w:rPr>
      </w:pPr>
      <w:r w:rsidRPr="000D6A46">
        <w:rPr>
          <w:rFonts w:ascii="Times New Roman" w:hAnsi="Times New Roman" w:cs="Times New Roman"/>
          <w:sz w:val="28"/>
          <w:szCs w:val="28"/>
        </w:rPr>
        <w:t>Интернет – ресурсы:</w:t>
      </w:r>
    </w:p>
    <w:p w:rsidR="000D6A46" w:rsidRPr="000D6A46" w:rsidRDefault="000D6A46" w:rsidP="000D6A46">
      <w:pPr>
        <w:numPr>
          <w:ilvl w:val="0"/>
          <w:numId w:val="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cs="Times New Roman"/>
          <w:sz w:val="28"/>
          <w:szCs w:val="28"/>
        </w:rPr>
      </w:pPr>
      <w:r w:rsidRPr="000D6A46">
        <w:rPr>
          <w:rFonts w:ascii="Times New Roman" w:hAnsi="Times New Roman" w:cs="Times New Roman"/>
          <w:sz w:val="28"/>
          <w:szCs w:val="28"/>
          <w:lang w:val="en-US"/>
        </w:rPr>
        <w:t>www</w:t>
      </w:r>
      <w:r w:rsidRPr="000D6A46">
        <w:rPr>
          <w:rFonts w:ascii="Times New Roman" w:hAnsi="Times New Roman" w:cs="Times New Roman"/>
          <w:sz w:val="28"/>
          <w:szCs w:val="28"/>
        </w:rPr>
        <w:t>.</w:t>
      </w:r>
      <w:r w:rsidRPr="000D6A46">
        <w:rPr>
          <w:rFonts w:ascii="Times New Roman" w:hAnsi="Times New Roman" w:cs="Times New Roman"/>
          <w:sz w:val="28"/>
          <w:szCs w:val="28"/>
          <w:lang w:val="en-US"/>
        </w:rPr>
        <w:t>e</w:t>
      </w:r>
      <w:r w:rsidRPr="000D6A46">
        <w:rPr>
          <w:rFonts w:ascii="Times New Roman" w:hAnsi="Times New Roman" w:cs="Times New Roman"/>
          <w:sz w:val="28"/>
          <w:szCs w:val="28"/>
        </w:rPr>
        <w:t>-</w:t>
      </w:r>
      <w:r w:rsidRPr="000D6A46">
        <w:rPr>
          <w:rFonts w:ascii="Times New Roman" w:hAnsi="Times New Roman" w:cs="Times New Roman"/>
          <w:sz w:val="28"/>
          <w:szCs w:val="28"/>
          <w:lang w:val="en-US"/>
        </w:rPr>
        <w:t>college</w:t>
      </w:r>
      <w:r w:rsidRPr="000D6A46">
        <w:rPr>
          <w:rFonts w:ascii="Times New Roman" w:hAnsi="Times New Roman" w:cs="Times New Roman"/>
          <w:sz w:val="28"/>
          <w:szCs w:val="28"/>
        </w:rPr>
        <w:t xml:space="preserve">. </w:t>
      </w:r>
      <w:proofErr w:type="spellStart"/>
      <w:r w:rsidRPr="000D6A46">
        <w:rPr>
          <w:rFonts w:ascii="Times New Roman" w:hAnsi="Times New Roman" w:cs="Times New Roman"/>
          <w:sz w:val="28"/>
          <w:szCs w:val="28"/>
          <w:lang w:val="en-US"/>
        </w:rPr>
        <w:t>ru</w:t>
      </w:r>
      <w:proofErr w:type="spellEnd"/>
      <w:r w:rsidRPr="000D6A46">
        <w:rPr>
          <w:rFonts w:ascii="Times New Roman" w:hAnsi="Times New Roman" w:cs="Times New Roman"/>
          <w:sz w:val="28"/>
          <w:szCs w:val="28"/>
        </w:rPr>
        <w:t xml:space="preserve">/ </w:t>
      </w:r>
      <w:proofErr w:type="spellStart"/>
      <w:r w:rsidRPr="000D6A46">
        <w:rPr>
          <w:rFonts w:ascii="Times New Roman" w:hAnsi="Times New Roman" w:cs="Times New Roman"/>
          <w:sz w:val="28"/>
          <w:szCs w:val="28"/>
          <w:lang w:val="en-US"/>
        </w:rPr>
        <w:t>xbooks</w:t>
      </w:r>
      <w:proofErr w:type="spellEnd"/>
    </w:p>
    <w:p w:rsidR="000D6A46" w:rsidRPr="00AC1001" w:rsidRDefault="009B1A84" w:rsidP="000D6A46">
      <w:pPr>
        <w:numPr>
          <w:ilvl w:val="0"/>
          <w:numId w:val="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cs="Times New Roman"/>
          <w:sz w:val="28"/>
          <w:szCs w:val="28"/>
        </w:rPr>
      </w:pPr>
      <w:hyperlink r:id="rId8" w:history="1">
        <w:r w:rsidR="000D6A46" w:rsidRPr="00AC1001">
          <w:rPr>
            <w:rStyle w:val="a7"/>
            <w:rFonts w:ascii="Times New Roman" w:hAnsi="Times New Roman"/>
            <w:color w:val="auto"/>
            <w:sz w:val="28"/>
            <w:szCs w:val="28"/>
            <w:u w:val="none"/>
            <w:lang w:val="en-US"/>
          </w:rPr>
          <w:t>www</w:t>
        </w:r>
        <w:r w:rsidR="000D6A46" w:rsidRPr="00AC1001">
          <w:rPr>
            <w:rStyle w:val="a7"/>
            <w:rFonts w:ascii="Times New Roman" w:hAnsi="Times New Roman"/>
            <w:color w:val="auto"/>
            <w:sz w:val="28"/>
            <w:szCs w:val="28"/>
            <w:u w:val="none"/>
          </w:rPr>
          <w:t>.</w:t>
        </w:r>
        <w:proofErr w:type="spellStart"/>
        <w:r w:rsidR="000D6A46" w:rsidRPr="00AC1001">
          <w:rPr>
            <w:rStyle w:val="a7"/>
            <w:rFonts w:ascii="Times New Roman" w:hAnsi="Times New Roman"/>
            <w:color w:val="auto"/>
            <w:sz w:val="28"/>
            <w:szCs w:val="28"/>
            <w:u w:val="none"/>
            <w:lang w:val="en-US"/>
          </w:rPr>
          <w:t>ispolnitelnaya</w:t>
        </w:r>
        <w:proofErr w:type="spellEnd"/>
        <w:r w:rsidR="000D6A46" w:rsidRPr="00AC1001">
          <w:rPr>
            <w:rStyle w:val="a7"/>
            <w:rFonts w:ascii="Times New Roman" w:hAnsi="Times New Roman"/>
            <w:color w:val="auto"/>
            <w:sz w:val="28"/>
            <w:szCs w:val="28"/>
            <w:u w:val="none"/>
          </w:rPr>
          <w:t>.</w:t>
        </w:r>
        <w:proofErr w:type="spellStart"/>
        <w:r w:rsidR="000D6A46" w:rsidRPr="00AC1001">
          <w:rPr>
            <w:rStyle w:val="a7"/>
            <w:rFonts w:ascii="Times New Roman" w:hAnsi="Times New Roman"/>
            <w:color w:val="auto"/>
            <w:sz w:val="28"/>
            <w:szCs w:val="28"/>
            <w:u w:val="none"/>
            <w:lang w:val="en-US"/>
          </w:rPr>
          <w:t>ru</w:t>
        </w:r>
        <w:proofErr w:type="spellEnd"/>
      </w:hyperlink>
    </w:p>
    <w:p w:rsidR="000D6A46" w:rsidRPr="000D6A46" w:rsidRDefault="000D6A46" w:rsidP="000D6A46">
      <w:pPr>
        <w:numPr>
          <w:ilvl w:val="0"/>
          <w:numId w:val="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cs="Times New Roman"/>
          <w:sz w:val="28"/>
          <w:szCs w:val="28"/>
        </w:rPr>
      </w:pPr>
      <w:r w:rsidRPr="000D6A46">
        <w:rPr>
          <w:rFonts w:ascii="Times New Roman" w:hAnsi="Times New Roman" w:cs="Times New Roman"/>
          <w:sz w:val="28"/>
          <w:szCs w:val="28"/>
          <w:shd w:val="clear" w:color="auto" w:fill="FFFFFF"/>
        </w:rPr>
        <w:t xml:space="preserve">Ценообразование в строительстве [Электронный ресурс]: сборник нормативных актов и документов/ — </w:t>
      </w:r>
      <w:proofErr w:type="spellStart"/>
      <w:r w:rsidRPr="000D6A46">
        <w:rPr>
          <w:rFonts w:ascii="Times New Roman" w:hAnsi="Times New Roman" w:cs="Times New Roman"/>
          <w:sz w:val="28"/>
          <w:szCs w:val="28"/>
          <w:shd w:val="clear" w:color="auto" w:fill="FFFFFF"/>
        </w:rPr>
        <w:t>Электрон</w:t>
      </w:r>
      <w:proofErr w:type="gramStart"/>
      <w:r w:rsidRPr="000D6A46">
        <w:rPr>
          <w:rFonts w:ascii="Times New Roman" w:hAnsi="Times New Roman" w:cs="Times New Roman"/>
          <w:sz w:val="28"/>
          <w:szCs w:val="28"/>
          <w:shd w:val="clear" w:color="auto" w:fill="FFFFFF"/>
        </w:rPr>
        <w:t>.т</w:t>
      </w:r>
      <w:proofErr w:type="gramEnd"/>
      <w:r w:rsidRPr="000D6A46">
        <w:rPr>
          <w:rFonts w:ascii="Times New Roman" w:hAnsi="Times New Roman" w:cs="Times New Roman"/>
          <w:sz w:val="28"/>
          <w:szCs w:val="28"/>
          <w:shd w:val="clear" w:color="auto" w:fill="FFFFFF"/>
        </w:rPr>
        <w:t>екстовые</w:t>
      </w:r>
      <w:proofErr w:type="spellEnd"/>
      <w:r w:rsidRPr="000D6A46">
        <w:rPr>
          <w:rFonts w:ascii="Times New Roman" w:hAnsi="Times New Roman" w:cs="Times New Roman"/>
          <w:sz w:val="28"/>
          <w:szCs w:val="28"/>
          <w:shd w:val="clear" w:color="auto" w:fill="FFFFFF"/>
        </w:rPr>
        <w:t xml:space="preserve"> данные.— Саратов: </w:t>
      </w:r>
      <w:proofErr w:type="gramStart"/>
      <w:r w:rsidRPr="000D6A46">
        <w:rPr>
          <w:rFonts w:ascii="Times New Roman" w:hAnsi="Times New Roman" w:cs="Times New Roman"/>
          <w:sz w:val="28"/>
          <w:szCs w:val="28"/>
          <w:shd w:val="clear" w:color="auto" w:fill="FFFFFF"/>
        </w:rPr>
        <w:t>Ай</w:t>
      </w:r>
      <w:proofErr w:type="gramEnd"/>
      <w:r w:rsidRPr="000D6A46">
        <w:rPr>
          <w:rFonts w:ascii="Times New Roman" w:hAnsi="Times New Roman" w:cs="Times New Roman"/>
          <w:sz w:val="28"/>
          <w:szCs w:val="28"/>
          <w:shd w:val="clear" w:color="auto" w:fill="FFFFFF"/>
        </w:rPr>
        <w:t xml:space="preserve"> Пи Эр Медиа, 2015.— 511 c.— Режим доступа: http://www.iprbookshop.ru/30278.— ЭБС «</w:t>
      </w:r>
      <w:proofErr w:type="spellStart"/>
      <w:r w:rsidRPr="000D6A46">
        <w:rPr>
          <w:rFonts w:ascii="Times New Roman" w:hAnsi="Times New Roman" w:cs="Times New Roman"/>
          <w:sz w:val="28"/>
          <w:szCs w:val="28"/>
          <w:shd w:val="clear" w:color="auto" w:fill="FFFFFF"/>
        </w:rPr>
        <w:t>IPRbooks</w:t>
      </w:r>
      <w:proofErr w:type="spellEnd"/>
      <w:r w:rsidRPr="000D6A46">
        <w:rPr>
          <w:rFonts w:ascii="Times New Roman" w:hAnsi="Times New Roman" w:cs="Times New Roman"/>
          <w:sz w:val="28"/>
          <w:szCs w:val="28"/>
          <w:shd w:val="clear" w:color="auto" w:fill="FFFFFF"/>
        </w:rPr>
        <w:t>»,</w:t>
      </w:r>
    </w:p>
    <w:p w:rsidR="000D6A46" w:rsidRPr="000D6A46" w:rsidRDefault="000D6A46" w:rsidP="000D6A46">
      <w:pPr>
        <w:numPr>
          <w:ilvl w:val="0"/>
          <w:numId w:val="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cs="Times New Roman"/>
          <w:sz w:val="28"/>
          <w:szCs w:val="28"/>
        </w:rPr>
      </w:pPr>
      <w:r w:rsidRPr="000D6A46">
        <w:rPr>
          <w:rFonts w:ascii="Times New Roman" w:hAnsi="Times New Roman" w:cs="Times New Roman"/>
          <w:sz w:val="28"/>
          <w:szCs w:val="28"/>
          <w:shd w:val="clear" w:color="auto" w:fill="FFFFFF"/>
        </w:rPr>
        <w:t xml:space="preserve">Петрова Л.В. Ценообразование и сметное дело в строительстве [Электронный ресурс]: учебное пособие/ Петрова Л.В.— </w:t>
      </w:r>
      <w:proofErr w:type="spellStart"/>
      <w:r w:rsidRPr="000D6A46">
        <w:rPr>
          <w:rFonts w:ascii="Times New Roman" w:hAnsi="Times New Roman" w:cs="Times New Roman"/>
          <w:sz w:val="28"/>
          <w:szCs w:val="28"/>
          <w:shd w:val="clear" w:color="auto" w:fill="FFFFFF"/>
        </w:rPr>
        <w:t>Электрон</w:t>
      </w:r>
      <w:proofErr w:type="gramStart"/>
      <w:r w:rsidRPr="000D6A46">
        <w:rPr>
          <w:rFonts w:ascii="Times New Roman" w:hAnsi="Times New Roman" w:cs="Times New Roman"/>
          <w:sz w:val="28"/>
          <w:szCs w:val="28"/>
          <w:shd w:val="clear" w:color="auto" w:fill="FFFFFF"/>
        </w:rPr>
        <w:t>.т</w:t>
      </w:r>
      <w:proofErr w:type="gramEnd"/>
      <w:r w:rsidRPr="000D6A46">
        <w:rPr>
          <w:rFonts w:ascii="Times New Roman" w:hAnsi="Times New Roman" w:cs="Times New Roman"/>
          <w:sz w:val="28"/>
          <w:szCs w:val="28"/>
          <w:shd w:val="clear" w:color="auto" w:fill="FFFFFF"/>
        </w:rPr>
        <w:t>екстовые</w:t>
      </w:r>
      <w:proofErr w:type="spellEnd"/>
      <w:r w:rsidRPr="000D6A46">
        <w:rPr>
          <w:rFonts w:ascii="Times New Roman" w:hAnsi="Times New Roman" w:cs="Times New Roman"/>
          <w:sz w:val="28"/>
          <w:szCs w:val="28"/>
          <w:shd w:val="clear" w:color="auto" w:fill="FFFFFF"/>
        </w:rPr>
        <w:t xml:space="preserve"> данные.— Самара: Самарский государственный архитектурно-строительный </w:t>
      </w:r>
      <w:r w:rsidRPr="000D6A46">
        <w:rPr>
          <w:rFonts w:ascii="Times New Roman" w:hAnsi="Times New Roman" w:cs="Times New Roman"/>
          <w:sz w:val="28"/>
          <w:szCs w:val="28"/>
          <w:shd w:val="clear" w:color="auto" w:fill="FFFFFF"/>
        </w:rPr>
        <w:lastRenderedPageBreak/>
        <w:t xml:space="preserve">университет, ЭБС </w:t>
      </w:r>
      <w:r w:rsidR="00DD1E7D">
        <w:rPr>
          <w:rFonts w:ascii="Times New Roman" w:hAnsi="Times New Roman" w:cs="Times New Roman"/>
          <w:sz w:val="28"/>
          <w:szCs w:val="28"/>
          <w:shd w:val="clear" w:color="auto" w:fill="FFFFFF"/>
        </w:rPr>
        <w:t>АСВ, 2013</w:t>
      </w:r>
      <w:r w:rsidRPr="000D6A46">
        <w:rPr>
          <w:rFonts w:ascii="Times New Roman" w:hAnsi="Times New Roman" w:cs="Times New Roman"/>
          <w:sz w:val="28"/>
          <w:szCs w:val="28"/>
          <w:shd w:val="clear" w:color="auto" w:fill="FFFFFF"/>
        </w:rPr>
        <w:t>.— 144 c.— Режим доступа: http://www.iprbookshop.ru/20538.— ЭБС «</w:t>
      </w:r>
      <w:proofErr w:type="spellStart"/>
      <w:r w:rsidRPr="000D6A46">
        <w:rPr>
          <w:rFonts w:ascii="Times New Roman" w:hAnsi="Times New Roman" w:cs="Times New Roman"/>
          <w:sz w:val="28"/>
          <w:szCs w:val="28"/>
          <w:shd w:val="clear" w:color="auto" w:fill="FFFFFF"/>
        </w:rPr>
        <w:t>IPRbooks</w:t>
      </w:r>
      <w:proofErr w:type="spellEnd"/>
      <w:r w:rsidRPr="000D6A46">
        <w:rPr>
          <w:rFonts w:ascii="Times New Roman" w:hAnsi="Times New Roman" w:cs="Times New Roman"/>
          <w:sz w:val="28"/>
          <w:szCs w:val="28"/>
          <w:shd w:val="clear" w:color="auto" w:fill="FFFFFF"/>
        </w:rPr>
        <w:t xml:space="preserve">», </w:t>
      </w:r>
    </w:p>
    <w:p w:rsidR="000D6A46" w:rsidRPr="000D6A46" w:rsidRDefault="000D6A46" w:rsidP="000D6A46">
      <w:pPr>
        <w:numPr>
          <w:ilvl w:val="0"/>
          <w:numId w:val="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jc w:val="both"/>
        <w:rPr>
          <w:rFonts w:ascii="Times New Roman" w:hAnsi="Times New Roman" w:cs="Times New Roman"/>
          <w:sz w:val="28"/>
          <w:szCs w:val="28"/>
        </w:rPr>
      </w:pPr>
      <w:r w:rsidRPr="000D6A46">
        <w:rPr>
          <w:rFonts w:ascii="Times New Roman" w:hAnsi="Times New Roman" w:cs="Times New Roman"/>
          <w:sz w:val="28"/>
          <w:szCs w:val="28"/>
          <w:shd w:val="clear" w:color="auto" w:fill="FFFFFF"/>
        </w:rPr>
        <w:t xml:space="preserve">Ильин В.Н. Сметное ценообразование в строительстве [Электронный ресурс]: учебное пособие/ Ильин В.Н., Плотников А.Н.— </w:t>
      </w:r>
      <w:proofErr w:type="spellStart"/>
      <w:r w:rsidRPr="000D6A46">
        <w:rPr>
          <w:rFonts w:ascii="Times New Roman" w:hAnsi="Times New Roman" w:cs="Times New Roman"/>
          <w:sz w:val="28"/>
          <w:szCs w:val="28"/>
          <w:shd w:val="clear" w:color="auto" w:fill="FFFFFF"/>
        </w:rPr>
        <w:t>Электрон</w:t>
      </w:r>
      <w:proofErr w:type="gramStart"/>
      <w:r w:rsidRPr="000D6A46">
        <w:rPr>
          <w:rFonts w:ascii="Times New Roman" w:hAnsi="Times New Roman" w:cs="Times New Roman"/>
          <w:sz w:val="28"/>
          <w:szCs w:val="28"/>
          <w:shd w:val="clear" w:color="auto" w:fill="FFFFFF"/>
        </w:rPr>
        <w:t>.т</w:t>
      </w:r>
      <w:proofErr w:type="gramEnd"/>
      <w:r w:rsidRPr="000D6A46">
        <w:rPr>
          <w:rFonts w:ascii="Times New Roman" w:hAnsi="Times New Roman" w:cs="Times New Roman"/>
          <w:sz w:val="28"/>
          <w:szCs w:val="28"/>
          <w:shd w:val="clear" w:color="auto" w:fill="FFFFFF"/>
        </w:rPr>
        <w:t>екстовые</w:t>
      </w:r>
      <w:proofErr w:type="spellEnd"/>
      <w:r w:rsidRPr="000D6A46">
        <w:rPr>
          <w:rFonts w:ascii="Times New Roman" w:hAnsi="Times New Roman" w:cs="Times New Roman"/>
          <w:sz w:val="28"/>
          <w:szCs w:val="28"/>
          <w:shd w:val="clear" w:color="auto" w:fill="FFFFFF"/>
        </w:rPr>
        <w:t xml:space="preserve"> данные.— Ростов-на-Дону: Феникс,</w:t>
      </w:r>
      <w:r w:rsidR="00DD1E7D">
        <w:rPr>
          <w:rFonts w:ascii="Times New Roman" w:hAnsi="Times New Roman" w:cs="Times New Roman"/>
          <w:sz w:val="28"/>
          <w:szCs w:val="28"/>
          <w:shd w:val="clear" w:color="auto" w:fill="FFFFFF"/>
        </w:rPr>
        <w:t xml:space="preserve"> 2013</w:t>
      </w:r>
      <w:r w:rsidRPr="000D6A46">
        <w:rPr>
          <w:rFonts w:ascii="Times New Roman" w:hAnsi="Times New Roman" w:cs="Times New Roman"/>
          <w:sz w:val="28"/>
          <w:szCs w:val="28"/>
          <w:shd w:val="clear" w:color="auto" w:fill="FFFFFF"/>
        </w:rPr>
        <w:t>.— 250 c.— Режим доступа: http://www.iprbookshop.ru/918.— ЭБС «</w:t>
      </w:r>
      <w:proofErr w:type="spellStart"/>
      <w:r w:rsidRPr="000D6A46">
        <w:rPr>
          <w:rFonts w:ascii="Times New Roman" w:hAnsi="Times New Roman" w:cs="Times New Roman"/>
          <w:sz w:val="28"/>
          <w:szCs w:val="28"/>
          <w:shd w:val="clear" w:color="auto" w:fill="FFFFFF"/>
        </w:rPr>
        <w:t>IPRbooks</w:t>
      </w:r>
      <w:proofErr w:type="spellEnd"/>
      <w:r w:rsidRPr="000D6A46">
        <w:rPr>
          <w:rFonts w:ascii="Times New Roman" w:hAnsi="Times New Roman" w:cs="Times New Roman"/>
          <w:sz w:val="28"/>
          <w:szCs w:val="28"/>
          <w:shd w:val="clear" w:color="auto" w:fill="FFFFFF"/>
        </w:rPr>
        <w:t>», по паролю</w:t>
      </w:r>
    </w:p>
    <w:p w:rsidR="000D6A46" w:rsidRPr="000D6A46" w:rsidRDefault="000D6A46" w:rsidP="000D6A46">
      <w:pPr>
        <w:numPr>
          <w:ilvl w:val="0"/>
          <w:numId w:val="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jc w:val="both"/>
        <w:rPr>
          <w:rFonts w:ascii="Times New Roman" w:hAnsi="Times New Roman" w:cs="Times New Roman"/>
          <w:sz w:val="28"/>
          <w:szCs w:val="28"/>
        </w:rPr>
      </w:pPr>
      <w:r w:rsidRPr="000D6A46">
        <w:rPr>
          <w:rFonts w:ascii="Times New Roman" w:hAnsi="Times New Roman" w:cs="Times New Roman"/>
          <w:sz w:val="28"/>
          <w:szCs w:val="28"/>
        </w:rPr>
        <w:t xml:space="preserve">Электронный учебник </w:t>
      </w:r>
      <w:proofErr w:type="spellStart"/>
      <w:r w:rsidRPr="000D6A46">
        <w:rPr>
          <w:rFonts w:ascii="Times New Roman" w:hAnsi="Times New Roman" w:cs="Times New Roman"/>
          <w:sz w:val="28"/>
          <w:szCs w:val="28"/>
        </w:rPr>
        <w:t>Синянский</w:t>
      </w:r>
      <w:proofErr w:type="spellEnd"/>
      <w:r w:rsidRPr="000D6A46">
        <w:rPr>
          <w:rFonts w:ascii="Times New Roman" w:hAnsi="Times New Roman" w:cs="Times New Roman"/>
          <w:sz w:val="28"/>
          <w:szCs w:val="28"/>
        </w:rPr>
        <w:t xml:space="preserve"> А.Н., </w:t>
      </w:r>
      <w:proofErr w:type="spellStart"/>
      <w:r w:rsidRPr="000D6A46">
        <w:rPr>
          <w:rFonts w:ascii="Times New Roman" w:hAnsi="Times New Roman" w:cs="Times New Roman"/>
          <w:sz w:val="28"/>
          <w:szCs w:val="28"/>
        </w:rPr>
        <w:t>Манешина</w:t>
      </w:r>
      <w:proofErr w:type="spellEnd"/>
      <w:r w:rsidRPr="000D6A46">
        <w:rPr>
          <w:rFonts w:ascii="Times New Roman" w:hAnsi="Times New Roman" w:cs="Times New Roman"/>
          <w:sz w:val="28"/>
          <w:szCs w:val="28"/>
        </w:rPr>
        <w:t xml:space="preserve"> Н.И. «Проектно-сметное дело».</w:t>
      </w:r>
    </w:p>
    <w:p w:rsidR="001979E9" w:rsidRPr="001979E9" w:rsidRDefault="001979E9" w:rsidP="001979E9">
      <w:pPr>
        <w:rPr>
          <w:rFonts w:ascii="Times New Roman" w:hAnsi="Times New Roman" w:cs="Times New Roman"/>
          <w:sz w:val="28"/>
          <w:szCs w:val="28"/>
        </w:rPr>
      </w:pPr>
    </w:p>
    <w:p w:rsidR="000D6A46" w:rsidRPr="00D10875" w:rsidRDefault="000D6A46" w:rsidP="000D6A46">
      <w:pPr>
        <w:pStyle w:val="1"/>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caps/>
          <w:sz w:val="28"/>
          <w:szCs w:val="28"/>
        </w:rPr>
      </w:pPr>
      <w:r w:rsidRPr="00D10875">
        <w:rPr>
          <w:b/>
          <w:caps/>
          <w:sz w:val="28"/>
          <w:szCs w:val="28"/>
        </w:rPr>
        <w:t>4. Контроль и оценка результатов освоения Дисциплины</w:t>
      </w:r>
    </w:p>
    <w:p w:rsidR="000D6A46" w:rsidRDefault="000D6A46" w:rsidP="000D6A4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both"/>
        <w:rPr>
          <w:sz w:val="28"/>
          <w:szCs w:val="28"/>
        </w:rPr>
      </w:pPr>
      <w:r w:rsidRPr="000E22AC">
        <w:rPr>
          <w:b/>
          <w:sz w:val="28"/>
          <w:szCs w:val="28"/>
        </w:rPr>
        <w:tab/>
      </w:r>
      <w:proofErr w:type="spellStart"/>
      <w:r w:rsidRPr="000E22AC">
        <w:rPr>
          <w:b/>
          <w:sz w:val="28"/>
          <w:szCs w:val="28"/>
        </w:rPr>
        <w:t>Контрольи</w:t>
      </w:r>
      <w:proofErr w:type="spellEnd"/>
      <w:r w:rsidRPr="000E22AC">
        <w:rPr>
          <w:b/>
          <w:sz w:val="28"/>
          <w:szCs w:val="28"/>
        </w:rPr>
        <w:t xml:space="preserve"> оценка</w:t>
      </w:r>
      <w:r w:rsidRPr="000E22AC">
        <w:rPr>
          <w:sz w:val="28"/>
          <w:szCs w:val="28"/>
        </w:rPr>
        <w:t xml:space="preserve"> результатов освоения дисциплины осуществляется преподавателем в процессе проведения практических занятий, тестирования, а также выполнения </w:t>
      </w:r>
      <w:proofErr w:type="gramStart"/>
      <w:r w:rsidRPr="000E22AC">
        <w:rPr>
          <w:sz w:val="28"/>
          <w:szCs w:val="28"/>
        </w:rPr>
        <w:t>обучающимися</w:t>
      </w:r>
      <w:proofErr w:type="gramEnd"/>
      <w:r w:rsidRPr="000E22AC">
        <w:rPr>
          <w:sz w:val="28"/>
          <w:szCs w:val="28"/>
        </w:rPr>
        <w:t xml:space="preserve"> индивидуальных заданий,  исследований.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252"/>
        <w:gridCol w:w="2659"/>
      </w:tblGrid>
      <w:tr w:rsidR="001979E9" w:rsidRPr="001979E9" w:rsidTr="000D3307">
        <w:tc>
          <w:tcPr>
            <w:tcW w:w="1912" w:type="pct"/>
          </w:tcPr>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Результаты обучения</w:t>
            </w:r>
          </w:p>
        </w:tc>
        <w:tc>
          <w:tcPr>
            <w:tcW w:w="1699" w:type="pct"/>
          </w:tcPr>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Критерии оценки</w:t>
            </w:r>
          </w:p>
        </w:tc>
        <w:tc>
          <w:tcPr>
            <w:tcW w:w="1389" w:type="pct"/>
          </w:tcPr>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Формы и методы оценки</w:t>
            </w:r>
          </w:p>
        </w:tc>
      </w:tr>
      <w:tr w:rsidR="001979E9" w:rsidRPr="001979E9" w:rsidTr="000D3307">
        <w:trPr>
          <w:trHeight w:val="557"/>
        </w:trPr>
        <w:tc>
          <w:tcPr>
            <w:tcW w:w="1912" w:type="pct"/>
          </w:tcPr>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Знания:</w:t>
            </w:r>
          </w:p>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 xml:space="preserve">Проектно-сметное дело; </w:t>
            </w:r>
          </w:p>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Методы расчета стоимости в строительстве;</w:t>
            </w:r>
          </w:p>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 xml:space="preserve">Состав, порядок разработки, согласования и утверждения проектно-сметной документации. </w:t>
            </w:r>
          </w:p>
        </w:tc>
        <w:tc>
          <w:tcPr>
            <w:tcW w:w="1699" w:type="pct"/>
          </w:tcPr>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Владеет методами расчетов</w:t>
            </w:r>
          </w:p>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Ориентируется в сметных нормах в строительстве;</w:t>
            </w:r>
          </w:p>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Формулирует состав сметной документации, правила разработки смет для конкретных объектов, формулирует порядок применения сметной документации</w:t>
            </w:r>
          </w:p>
        </w:tc>
        <w:tc>
          <w:tcPr>
            <w:tcW w:w="1389" w:type="pct"/>
            <w:vMerge w:val="restart"/>
          </w:tcPr>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Оценка решений ситуационных задач</w:t>
            </w:r>
          </w:p>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Тестирование</w:t>
            </w:r>
          </w:p>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Устный опрос</w:t>
            </w:r>
          </w:p>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Практические занятия</w:t>
            </w:r>
          </w:p>
          <w:p w:rsidR="001979E9" w:rsidRPr="001979E9" w:rsidRDefault="001979E9" w:rsidP="00AC1001">
            <w:pPr>
              <w:spacing w:after="0" w:line="240" w:lineRule="auto"/>
              <w:rPr>
                <w:rFonts w:ascii="Times New Roman" w:hAnsi="Times New Roman" w:cs="Times New Roman"/>
                <w:sz w:val="28"/>
                <w:szCs w:val="28"/>
              </w:rPr>
            </w:pPr>
          </w:p>
        </w:tc>
      </w:tr>
      <w:tr w:rsidR="001979E9" w:rsidRPr="001979E9" w:rsidTr="000D3307">
        <w:trPr>
          <w:trHeight w:val="556"/>
        </w:trPr>
        <w:tc>
          <w:tcPr>
            <w:tcW w:w="1912" w:type="pct"/>
          </w:tcPr>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Ценообразование в строительстве;</w:t>
            </w:r>
          </w:p>
        </w:tc>
        <w:tc>
          <w:tcPr>
            <w:tcW w:w="1699" w:type="pct"/>
          </w:tcPr>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Уверенно ориентируется в отраслевых особенностях ценообразования</w:t>
            </w:r>
          </w:p>
        </w:tc>
        <w:tc>
          <w:tcPr>
            <w:tcW w:w="1389" w:type="pct"/>
            <w:vMerge/>
          </w:tcPr>
          <w:p w:rsidR="001979E9" w:rsidRPr="001979E9" w:rsidRDefault="001979E9" w:rsidP="00AC1001">
            <w:pPr>
              <w:spacing w:after="0" w:line="240" w:lineRule="auto"/>
              <w:rPr>
                <w:rFonts w:ascii="Times New Roman" w:hAnsi="Times New Roman" w:cs="Times New Roman"/>
                <w:sz w:val="28"/>
                <w:szCs w:val="28"/>
              </w:rPr>
            </w:pPr>
          </w:p>
        </w:tc>
      </w:tr>
      <w:tr w:rsidR="001979E9" w:rsidRPr="001979E9" w:rsidTr="000D3307">
        <w:trPr>
          <w:trHeight w:val="556"/>
        </w:trPr>
        <w:tc>
          <w:tcPr>
            <w:tcW w:w="1912" w:type="pct"/>
          </w:tcPr>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Основы организации заработной платы в современном строительстве;</w:t>
            </w:r>
          </w:p>
        </w:tc>
        <w:tc>
          <w:tcPr>
            <w:tcW w:w="1699" w:type="pct"/>
          </w:tcPr>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 xml:space="preserve">Демонстрирует  точность и правильность расчета заработной платы в современном </w:t>
            </w:r>
            <w:r w:rsidRPr="001979E9">
              <w:rPr>
                <w:rFonts w:ascii="Times New Roman" w:hAnsi="Times New Roman" w:cs="Times New Roman"/>
                <w:sz w:val="28"/>
                <w:szCs w:val="28"/>
              </w:rPr>
              <w:lastRenderedPageBreak/>
              <w:t>строительстве</w:t>
            </w:r>
          </w:p>
        </w:tc>
        <w:tc>
          <w:tcPr>
            <w:tcW w:w="1389" w:type="pct"/>
            <w:vMerge/>
          </w:tcPr>
          <w:p w:rsidR="001979E9" w:rsidRPr="001979E9" w:rsidRDefault="001979E9" w:rsidP="00AC1001">
            <w:pPr>
              <w:spacing w:after="0" w:line="240" w:lineRule="auto"/>
              <w:rPr>
                <w:rFonts w:ascii="Times New Roman" w:hAnsi="Times New Roman" w:cs="Times New Roman"/>
                <w:sz w:val="28"/>
                <w:szCs w:val="28"/>
              </w:rPr>
            </w:pPr>
          </w:p>
        </w:tc>
      </w:tr>
      <w:tr w:rsidR="001979E9" w:rsidRPr="001979E9" w:rsidTr="000D3307">
        <w:trPr>
          <w:trHeight w:val="556"/>
        </w:trPr>
        <w:tc>
          <w:tcPr>
            <w:tcW w:w="1912" w:type="pct"/>
          </w:tcPr>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lastRenderedPageBreak/>
              <w:t>Определение трудоемкости и продолжительности выполнения строительных работ;</w:t>
            </w:r>
          </w:p>
        </w:tc>
        <w:tc>
          <w:tcPr>
            <w:tcW w:w="1699" w:type="pct"/>
          </w:tcPr>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Демонстрирует точность и правильность определения трудоемкости и продолжительности выполнения строительных работ</w:t>
            </w:r>
          </w:p>
        </w:tc>
        <w:tc>
          <w:tcPr>
            <w:tcW w:w="1389" w:type="pct"/>
            <w:vMerge/>
          </w:tcPr>
          <w:p w:rsidR="001979E9" w:rsidRPr="001979E9" w:rsidRDefault="001979E9" w:rsidP="00AC1001">
            <w:pPr>
              <w:spacing w:after="0" w:line="240" w:lineRule="auto"/>
              <w:rPr>
                <w:rFonts w:ascii="Times New Roman" w:hAnsi="Times New Roman" w:cs="Times New Roman"/>
                <w:sz w:val="28"/>
                <w:szCs w:val="28"/>
              </w:rPr>
            </w:pPr>
          </w:p>
        </w:tc>
      </w:tr>
      <w:tr w:rsidR="001979E9" w:rsidRPr="001979E9" w:rsidTr="000D3307">
        <w:trPr>
          <w:trHeight w:val="1800"/>
        </w:trPr>
        <w:tc>
          <w:tcPr>
            <w:tcW w:w="1912" w:type="pct"/>
          </w:tcPr>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Умения:</w:t>
            </w:r>
          </w:p>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Составлять сметную документацию, используя нормативно-справочную литературу и рассчитывать оплату труда при различных формах оплаты;</w:t>
            </w:r>
          </w:p>
          <w:p w:rsidR="001979E9" w:rsidRPr="001979E9" w:rsidRDefault="001979E9" w:rsidP="00AC1001">
            <w:pPr>
              <w:spacing w:after="0" w:line="240" w:lineRule="auto"/>
              <w:rPr>
                <w:rFonts w:ascii="Times New Roman" w:hAnsi="Times New Roman" w:cs="Times New Roman"/>
                <w:sz w:val="28"/>
                <w:szCs w:val="28"/>
              </w:rPr>
            </w:pPr>
          </w:p>
        </w:tc>
        <w:tc>
          <w:tcPr>
            <w:tcW w:w="1699" w:type="pct"/>
          </w:tcPr>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Разрабатывает смету по конкретным физическим объемам работ базисно-индексным и ресурсным методом, используя нор</w:t>
            </w:r>
            <w:r w:rsidR="00AC1001">
              <w:rPr>
                <w:rFonts w:ascii="Times New Roman" w:hAnsi="Times New Roman" w:cs="Times New Roman"/>
                <w:sz w:val="28"/>
                <w:szCs w:val="28"/>
              </w:rPr>
              <w:t>мативно справочную литературу ТЕР-2014 и ГЭС</w:t>
            </w:r>
            <w:r w:rsidRPr="001979E9">
              <w:rPr>
                <w:rFonts w:ascii="Times New Roman" w:hAnsi="Times New Roman" w:cs="Times New Roman"/>
                <w:sz w:val="28"/>
                <w:szCs w:val="28"/>
              </w:rPr>
              <w:t>Н-2001</w:t>
            </w:r>
          </w:p>
        </w:tc>
        <w:tc>
          <w:tcPr>
            <w:tcW w:w="1389" w:type="pct"/>
            <w:vMerge w:val="restart"/>
          </w:tcPr>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Проектная работа</w:t>
            </w:r>
          </w:p>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Наблюдение в процессе практических занятий</w:t>
            </w:r>
          </w:p>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Оценка решений ситуационных задач</w:t>
            </w:r>
          </w:p>
        </w:tc>
      </w:tr>
      <w:tr w:rsidR="001979E9" w:rsidRPr="001979E9" w:rsidTr="000D3307">
        <w:trPr>
          <w:trHeight w:val="802"/>
        </w:trPr>
        <w:tc>
          <w:tcPr>
            <w:tcW w:w="1912" w:type="pct"/>
          </w:tcPr>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 xml:space="preserve">Составлять локальные сметы </w:t>
            </w:r>
            <w:proofErr w:type="gramStart"/>
            <w:r w:rsidRPr="001979E9">
              <w:rPr>
                <w:rFonts w:ascii="Times New Roman" w:hAnsi="Times New Roman" w:cs="Times New Roman"/>
                <w:sz w:val="28"/>
                <w:szCs w:val="28"/>
              </w:rPr>
              <w:t>ресурсным</w:t>
            </w:r>
            <w:proofErr w:type="gramEnd"/>
            <w:r w:rsidRPr="001979E9">
              <w:rPr>
                <w:rFonts w:ascii="Times New Roman" w:hAnsi="Times New Roman" w:cs="Times New Roman"/>
                <w:sz w:val="28"/>
                <w:szCs w:val="28"/>
              </w:rPr>
              <w:t xml:space="preserve"> и базисно-индексным методами;</w:t>
            </w:r>
          </w:p>
          <w:p w:rsidR="001979E9" w:rsidRPr="001979E9" w:rsidRDefault="001979E9" w:rsidP="00AC1001">
            <w:pPr>
              <w:spacing w:after="0" w:line="240" w:lineRule="auto"/>
              <w:rPr>
                <w:rFonts w:ascii="Times New Roman" w:hAnsi="Times New Roman" w:cs="Times New Roman"/>
                <w:sz w:val="28"/>
                <w:szCs w:val="28"/>
              </w:rPr>
            </w:pPr>
          </w:p>
        </w:tc>
        <w:tc>
          <w:tcPr>
            <w:tcW w:w="1699" w:type="pct"/>
          </w:tcPr>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Демонстрирует правильно рассчитанные сметы базисно-индексным, ресурсным методом</w:t>
            </w:r>
          </w:p>
        </w:tc>
        <w:tc>
          <w:tcPr>
            <w:tcW w:w="1389" w:type="pct"/>
            <w:vMerge/>
          </w:tcPr>
          <w:p w:rsidR="001979E9" w:rsidRPr="001979E9" w:rsidRDefault="001979E9" w:rsidP="00AC1001">
            <w:pPr>
              <w:spacing w:after="0" w:line="240" w:lineRule="auto"/>
              <w:rPr>
                <w:rFonts w:ascii="Times New Roman" w:hAnsi="Times New Roman" w:cs="Times New Roman"/>
                <w:sz w:val="28"/>
                <w:szCs w:val="28"/>
              </w:rPr>
            </w:pPr>
          </w:p>
        </w:tc>
      </w:tr>
      <w:tr w:rsidR="001979E9" w:rsidRPr="001979E9" w:rsidTr="000D3307">
        <w:trPr>
          <w:trHeight w:val="970"/>
        </w:trPr>
        <w:tc>
          <w:tcPr>
            <w:tcW w:w="1912" w:type="pct"/>
          </w:tcPr>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Формировать средства на оплату труда в локальных и объектных сметах.</w:t>
            </w:r>
          </w:p>
        </w:tc>
        <w:tc>
          <w:tcPr>
            <w:tcW w:w="1699" w:type="pct"/>
          </w:tcPr>
          <w:p w:rsidR="001979E9" w:rsidRPr="001979E9" w:rsidRDefault="001979E9" w:rsidP="00AC1001">
            <w:pPr>
              <w:spacing w:after="0" w:line="240" w:lineRule="auto"/>
              <w:rPr>
                <w:rFonts w:ascii="Times New Roman" w:hAnsi="Times New Roman" w:cs="Times New Roman"/>
                <w:sz w:val="28"/>
                <w:szCs w:val="28"/>
              </w:rPr>
            </w:pPr>
            <w:r w:rsidRPr="001979E9">
              <w:rPr>
                <w:rFonts w:ascii="Times New Roman" w:hAnsi="Times New Roman" w:cs="Times New Roman"/>
                <w:sz w:val="28"/>
                <w:szCs w:val="28"/>
              </w:rPr>
              <w:t>Точность и правильность расчета средств на оплату труда</w:t>
            </w:r>
          </w:p>
        </w:tc>
        <w:tc>
          <w:tcPr>
            <w:tcW w:w="1389" w:type="pct"/>
            <w:vMerge/>
          </w:tcPr>
          <w:p w:rsidR="001979E9" w:rsidRPr="001979E9" w:rsidRDefault="001979E9" w:rsidP="00AC1001">
            <w:pPr>
              <w:spacing w:after="0" w:line="240" w:lineRule="auto"/>
              <w:rPr>
                <w:rFonts w:ascii="Times New Roman" w:hAnsi="Times New Roman" w:cs="Times New Roman"/>
                <w:sz w:val="28"/>
                <w:szCs w:val="28"/>
              </w:rPr>
            </w:pPr>
          </w:p>
        </w:tc>
      </w:tr>
    </w:tbl>
    <w:p w:rsidR="001979E9" w:rsidRPr="001979E9" w:rsidRDefault="001979E9" w:rsidP="001979E9">
      <w:pPr>
        <w:rPr>
          <w:rFonts w:ascii="Times New Roman" w:hAnsi="Times New Roman" w:cs="Times New Roman"/>
          <w:sz w:val="28"/>
          <w:szCs w:val="28"/>
        </w:rPr>
      </w:pPr>
    </w:p>
    <w:p w:rsidR="001979E9" w:rsidRPr="001979E9" w:rsidRDefault="001979E9" w:rsidP="001979E9">
      <w:pPr>
        <w:rPr>
          <w:rFonts w:ascii="Times New Roman" w:hAnsi="Times New Roman" w:cs="Times New Roman"/>
          <w:sz w:val="28"/>
          <w:szCs w:val="28"/>
        </w:rPr>
      </w:pPr>
      <w:r w:rsidRPr="001979E9">
        <w:rPr>
          <w:rFonts w:ascii="Times New Roman" w:hAnsi="Times New Roman" w:cs="Times New Roman"/>
          <w:sz w:val="28"/>
          <w:szCs w:val="28"/>
        </w:rPr>
        <w:br w:type="page"/>
      </w:r>
    </w:p>
    <w:p w:rsidR="005E2946" w:rsidRPr="001979E9" w:rsidRDefault="005E2946">
      <w:pPr>
        <w:rPr>
          <w:rFonts w:ascii="Times New Roman" w:hAnsi="Times New Roman" w:cs="Times New Roman"/>
          <w:sz w:val="28"/>
          <w:szCs w:val="28"/>
        </w:rPr>
      </w:pPr>
    </w:p>
    <w:sectPr w:rsidR="005E2946" w:rsidRPr="001979E9" w:rsidSect="005E294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A84" w:rsidRDefault="009B1A84" w:rsidP="001979E9">
      <w:pPr>
        <w:spacing w:after="0" w:line="240" w:lineRule="auto"/>
      </w:pPr>
      <w:r>
        <w:separator/>
      </w:r>
    </w:p>
  </w:endnote>
  <w:endnote w:type="continuationSeparator" w:id="0">
    <w:p w:rsidR="009B1A84" w:rsidRDefault="009B1A84" w:rsidP="00197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A84" w:rsidRDefault="009B1A84" w:rsidP="001979E9">
      <w:pPr>
        <w:spacing w:after="0" w:line="240" w:lineRule="auto"/>
      </w:pPr>
      <w:r>
        <w:separator/>
      </w:r>
    </w:p>
  </w:footnote>
  <w:footnote w:type="continuationSeparator" w:id="0">
    <w:p w:rsidR="009B1A84" w:rsidRDefault="009B1A84" w:rsidP="001979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A0145F"/>
    <w:multiLevelType w:val="hybridMultilevel"/>
    <w:tmpl w:val="4570335C"/>
    <w:lvl w:ilvl="0" w:tplc="ADB0B416">
      <w:start w:val="1"/>
      <w:numFmt w:val="decimal"/>
      <w:lvlText w:val="%1."/>
      <w:lvlJc w:val="left"/>
      <w:pPr>
        <w:ind w:left="720" w:hanging="360"/>
      </w:pPr>
      <w:rPr>
        <w:rFonts w:ascii="Times New Roman" w:hAnsi="Times New Roman" w:cs="Times New Roman" w:hint="default"/>
        <w:kern w:val="20"/>
        <w:position w:val="0"/>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463F1428"/>
    <w:multiLevelType w:val="hybridMultilevel"/>
    <w:tmpl w:val="A89635A2"/>
    <w:lvl w:ilvl="0" w:tplc="5016E10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47E4365A"/>
    <w:multiLevelType w:val="hybridMultilevel"/>
    <w:tmpl w:val="ACFA9F3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55542FC7"/>
    <w:multiLevelType w:val="hybridMultilevel"/>
    <w:tmpl w:val="452E7500"/>
    <w:lvl w:ilvl="0" w:tplc="ED5689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979E9"/>
    <w:rsid w:val="000227E7"/>
    <w:rsid w:val="00076E06"/>
    <w:rsid w:val="00092127"/>
    <w:rsid w:val="000D3307"/>
    <w:rsid w:val="000D6A46"/>
    <w:rsid w:val="001979E9"/>
    <w:rsid w:val="001A6211"/>
    <w:rsid w:val="00222F6F"/>
    <w:rsid w:val="00237BAD"/>
    <w:rsid w:val="00273855"/>
    <w:rsid w:val="00397E48"/>
    <w:rsid w:val="00454F58"/>
    <w:rsid w:val="004817A3"/>
    <w:rsid w:val="00582B4C"/>
    <w:rsid w:val="005A4EA7"/>
    <w:rsid w:val="005E2946"/>
    <w:rsid w:val="00625FCF"/>
    <w:rsid w:val="00691889"/>
    <w:rsid w:val="006A4EA5"/>
    <w:rsid w:val="006C6513"/>
    <w:rsid w:val="006E09E0"/>
    <w:rsid w:val="006F0E3F"/>
    <w:rsid w:val="006F3890"/>
    <w:rsid w:val="00890A47"/>
    <w:rsid w:val="008F70C9"/>
    <w:rsid w:val="009060ED"/>
    <w:rsid w:val="0098081C"/>
    <w:rsid w:val="009A24A8"/>
    <w:rsid w:val="009B1A84"/>
    <w:rsid w:val="00A5299A"/>
    <w:rsid w:val="00AC1001"/>
    <w:rsid w:val="00B4791A"/>
    <w:rsid w:val="00B508C5"/>
    <w:rsid w:val="00BA00B4"/>
    <w:rsid w:val="00BD5A0F"/>
    <w:rsid w:val="00C737FA"/>
    <w:rsid w:val="00C77E0D"/>
    <w:rsid w:val="00C95C14"/>
    <w:rsid w:val="00CF0BA9"/>
    <w:rsid w:val="00CF3698"/>
    <w:rsid w:val="00D55573"/>
    <w:rsid w:val="00D57E1A"/>
    <w:rsid w:val="00D90C99"/>
    <w:rsid w:val="00DD1E7D"/>
    <w:rsid w:val="00E35B09"/>
    <w:rsid w:val="00E50057"/>
    <w:rsid w:val="00E97D03"/>
    <w:rsid w:val="00ED3D2B"/>
    <w:rsid w:val="00F32DD2"/>
    <w:rsid w:val="00F54663"/>
    <w:rsid w:val="00F5649D"/>
    <w:rsid w:val="00F620E7"/>
    <w:rsid w:val="00FD5A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946"/>
  </w:style>
  <w:style w:type="paragraph" w:styleId="1">
    <w:name w:val="heading 1"/>
    <w:basedOn w:val="a"/>
    <w:next w:val="a"/>
    <w:link w:val="10"/>
    <w:uiPriority w:val="99"/>
    <w:qFormat/>
    <w:rsid w:val="00C95C14"/>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qFormat/>
    <w:rsid w:val="001979E9"/>
    <w:pPr>
      <w:tabs>
        <w:tab w:val="left" w:pos="1134"/>
      </w:tabs>
      <w:spacing w:after="0" w:line="240" w:lineRule="auto"/>
      <w:ind w:left="1070" w:hanging="360"/>
      <w:jc w:val="both"/>
    </w:pPr>
    <w:rPr>
      <w:rFonts w:ascii="Times New Roman" w:eastAsia="Times New Roman" w:hAnsi="Times New Roman" w:cs="Times New Roman"/>
      <w:bCs/>
      <w:sz w:val="20"/>
      <w:szCs w:val="20"/>
      <w:lang w:val="en-US"/>
    </w:rPr>
  </w:style>
  <w:style w:type="character" w:customStyle="1" w:styleId="a4">
    <w:name w:val="Текст сноски Знак"/>
    <w:basedOn w:val="a0"/>
    <w:link w:val="a3"/>
    <w:uiPriority w:val="99"/>
    <w:rsid w:val="001979E9"/>
    <w:rPr>
      <w:rFonts w:ascii="Times New Roman" w:eastAsia="Times New Roman" w:hAnsi="Times New Roman" w:cs="Times New Roman"/>
      <w:bCs/>
      <w:sz w:val="20"/>
      <w:szCs w:val="20"/>
      <w:lang w:val="en-US"/>
    </w:rPr>
  </w:style>
  <w:style w:type="character" w:styleId="a5">
    <w:name w:val="footnote reference"/>
    <w:basedOn w:val="a0"/>
    <w:uiPriority w:val="99"/>
    <w:rsid w:val="001979E9"/>
    <w:rPr>
      <w:rFonts w:cs="Times New Roman"/>
      <w:vertAlign w:val="superscript"/>
    </w:rPr>
  </w:style>
  <w:style w:type="character" w:styleId="a6">
    <w:name w:val="Emphasis"/>
    <w:basedOn w:val="a0"/>
    <w:uiPriority w:val="20"/>
    <w:qFormat/>
    <w:rsid w:val="001979E9"/>
    <w:rPr>
      <w:rFonts w:cs="Times New Roman"/>
      <w:i/>
    </w:rPr>
  </w:style>
  <w:style w:type="paragraph" w:customStyle="1" w:styleId="Style2">
    <w:name w:val="Style2"/>
    <w:basedOn w:val="a"/>
    <w:uiPriority w:val="99"/>
    <w:rsid w:val="00C95C14"/>
    <w:pPr>
      <w:widowControl w:val="0"/>
      <w:autoSpaceDE w:val="0"/>
      <w:autoSpaceDN w:val="0"/>
      <w:adjustRightInd w:val="0"/>
      <w:spacing w:after="0" w:line="326" w:lineRule="exact"/>
      <w:jc w:val="both"/>
    </w:pPr>
    <w:rPr>
      <w:rFonts w:ascii="Times New Roman" w:eastAsia="Times New Roman" w:hAnsi="Times New Roman" w:cs="Times New Roman"/>
      <w:sz w:val="24"/>
      <w:szCs w:val="24"/>
    </w:rPr>
  </w:style>
  <w:style w:type="character" w:customStyle="1" w:styleId="FontStyle11">
    <w:name w:val="Font Style11"/>
    <w:basedOn w:val="a0"/>
    <w:uiPriority w:val="99"/>
    <w:rsid w:val="00C95C14"/>
    <w:rPr>
      <w:rFonts w:ascii="Times New Roman" w:hAnsi="Times New Roman" w:cs="Times New Roman"/>
      <w:spacing w:val="10"/>
      <w:sz w:val="24"/>
      <w:szCs w:val="24"/>
    </w:rPr>
  </w:style>
  <w:style w:type="paragraph" w:customStyle="1" w:styleId="Style1">
    <w:name w:val="Style1"/>
    <w:basedOn w:val="a"/>
    <w:uiPriority w:val="99"/>
    <w:rsid w:val="00C95C14"/>
    <w:pPr>
      <w:widowControl w:val="0"/>
      <w:autoSpaceDE w:val="0"/>
      <w:autoSpaceDN w:val="0"/>
      <w:adjustRightInd w:val="0"/>
      <w:spacing w:after="0" w:line="317" w:lineRule="exact"/>
      <w:ind w:firstLine="912"/>
    </w:pPr>
    <w:rPr>
      <w:rFonts w:ascii="Times New Roman" w:eastAsia="Calibri" w:hAnsi="Times New Roman" w:cs="Times New Roman"/>
      <w:sz w:val="24"/>
      <w:szCs w:val="24"/>
    </w:rPr>
  </w:style>
  <w:style w:type="character" w:customStyle="1" w:styleId="10">
    <w:name w:val="Заголовок 1 Знак"/>
    <w:basedOn w:val="a0"/>
    <w:link w:val="1"/>
    <w:uiPriority w:val="99"/>
    <w:rsid w:val="00C95C14"/>
    <w:rPr>
      <w:rFonts w:ascii="Times New Roman" w:eastAsia="Times New Roman" w:hAnsi="Times New Roman" w:cs="Times New Roman"/>
      <w:sz w:val="24"/>
      <w:szCs w:val="24"/>
    </w:rPr>
  </w:style>
  <w:style w:type="paragraph" w:customStyle="1" w:styleId="ConsPlusNormal">
    <w:name w:val="ConsPlusNormal"/>
    <w:uiPriority w:val="99"/>
    <w:rsid w:val="00C95C1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2">
    <w:name w:val="Body Text 2"/>
    <w:basedOn w:val="a"/>
    <w:link w:val="20"/>
    <w:uiPriority w:val="99"/>
    <w:rsid w:val="000D6A46"/>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uiPriority w:val="99"/>
    <w:rsid w:val="000D6A46"/>
    <w:rPr>
      <w:rFonts w:ascii="Times New Roman" w:eastAsia="Times New Roman" w:hAnsi="Times New Roman" w:cs="Times New Roman"/>
      <w:sz w:val="24"/>
      <w:szCs w:val="24"/>
    </w:rPr>
  </w:style>
  <w:style w:type="character" w:styleId="a7">
    <w:name w:val="Hyperlink"/>
    <w:basedOn w:val="a0"/>
    <w:uiPriority w:val="99"/>
    <w:rsid w:val="000D6A46"/>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polnitelnaya.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1</Pages>
  <Words>2517</Words>
  <Characters>14352</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RU3ZZ</dc:creator>
  <cp:keywords/>
  <dc:description/>
  <cp:lastModifiedBy>1</cp:lastModifiedBy>
  <cp:revision>29</cp:revision>
  <dcterms:created xsi:type="dcterms:W3CDTF">2018-03-20T05:44:00Z</dcterms:created>
  <dcterms:modified xsi:type="dcterms:W3CDTF">2019-10-17T08:07:00Z</dcterms:modified>
</cp:coreProperties>
</file>